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2E7" w:rsidRDefault="004762E7" w:rsidP="009B21CD">
      <w:pPr>
        <w:ind w:leftChars="150" w:left="360"/>
        <w:jc w:val="center"/>
        <w:rPr>
          <w:rFonts w:ascii="標楷體" w:eastAsia="標楷體" w:hAnsi="標楷體"/>
          <w:b/>
          <w:sz w:val="32"/>
          <w:szCs w:val="32"/>
        </w:rPr>
      </w:pPr>
      <w:r w:rsidRPr="004762E7">
        <w:rPr>
          <w:rFonts w:ascii="標楷體" w:eastAsia="標楷體" w:hAnsi="標楷體" w:hint="eastAsia"/>
          <w:b/>
          <w:sz w:val="32"/>
          <w:szCs w:val="32"/>
        </w:rPr>
        <w:t>○○縣(市)○○學校N學年度教師</w:t>
      </w:r>
      <w:r w:rsidR="00D529AC">
        <w:rPr>
          <w:rFonts w:ascii="標楷體" w:eastAsia="標楷體" w:hAnsi="標楷體" w:hint="eastAsia"/>
          <w:b/>
          <w:sz w:val="32"/>
          <w:szCs w:val="32"/>
        </w:rPr>
        <w:t>公開授課</w:t>
      </w:r>
    </w:p>
    <w:p w:rsidR="009B21CD" w:rsidRPr="004F5345" w:rsidRDefault="004762E7" w:rsidP="009B21CD">
      <w:pPr>
        <w:ind w:leftChars="150" w:left="360"/>
        <w:jc w:val="center"/>
        <w:rPr>
          <w:rFonts w:ascii="標楷體" w:eastAsia="標楷體" w:hAnsi="標楷體"/>
          <w:b/>
          <w:sz w:val="32"/>
          <w:szCs w:val="32"/>
        </w:rPr>
      </w:pPr>
      <w:r w:rsidRPr="004762E7">
        <w:rPr>
          <w:rFonts w:ascii="標楷體" w:eastAsia="標楷體" w:hAnsi="標楷體" w:hint="eastAsia"/>
          <w:b/>
          <w:sz w:val="32"/>
          <w:szCs w:val="32"/>
        </w:rPr>
        <w:t>教學觀察-</w:t>
      </w:r>
      <w:r w:rsidR="009B21CD" w:rsidRPr="004F5345">
        <w:rPr>
          <w:rFonts w:ascii="標楷體" w:eastAsia="標楷體" w:hAnsi="標楷體"/>
          <w:b/>
          <w:sz w:val="32"/>
          <w:szCs w:val="32"/>
        </w:rPr>
        <w:t>教學觀察</w:t>
      </w:r>
      <w:r>
        <w:rPr>
          <w:rFonts w:ascii="標楷體" w:eastAsia="標楷體" w:hAnsi="標楷體" w:hint="eastAsia"/>
          <w:b/>
          <w:sz w:val="32"/>
          <w:szCs w:val="32"/>
        </w:rPr>
        <w:t>紀錄</w:t>
      </w:r>
      <w:r w:rsidR="009B21CD" w:rsidRPr="004F5345">
        <w:rPr>
          <w:rFonts w:ascii="標楷體" w:eastAsia="標楷體" w:hAnsi="標楷體"/>
          <w:b/>
          <w:sz w:val="32"/>
          <w:szCs w:val="32"/>
        </w:rPr>
        <w:t>表</w:t>
      </w:r>
    </w:p>
    <w:p w:rsidR="0018129A" w:rsidRPr="00E33FB0" w:rsidRDefault="0049143C" w:rsidP="0049143C">
      <w:pPr>
        <w:spacing w:line="480" w:lineRule="exact"/>
        <w:rPr>
          <w:rFonts w:ascii="標楷體" w:eastAsia="標楷體" w:hAnsi="標楷體"/>
          <w:sz w:val="28"/>
          <w:szCs w:val="28"/>
          <w:u w:val="single"/>
        </w:rPr>
      </w:pPr>
      <w:r>
        <w:rPr>
          <w:rFonts w:ascii="標楷體" w:eastAsia="標楷體" w:hAnsi="標楷體" w:hint="eastAsia"/>
          <w:sz w:val="28"/>
          <w:szCs w:val="28"/>
        </w:rPr>
        <w:t>授課</w:t>
      </w:r>
      <w:r w:rsidR="0018129A" w:rsidRPr="00E33FB0">
        <w:rPr>
          <w:rFonts w:ascii="標楷體" w:eastAsia="標楷體" w:hAnsi="標楷體"/>
          <w:sz w:val="28"/>
          <w:szCs w:val="28"/>
        </w:rPr>
        <w:t>教師：</w:t>
      </w:r>
      <w:r>
        <w:rPr>
          <w:rFonts w:ascii="標楷體" w:eastAsia="標楷體" w:hAnsi="標楷體" w:hint="eastAsia"/>
          <w:sz w:val="28"/>
          <w:szCs w:val="28"/>
        </w:rPr>
        <w:t xml:space="preserve">      </w:t>
      </w:r>
      <w:r w:rsidR="0018129A" w:rsidRPr="00E33FB0">
        <w:rPr>
          <w:rFonts w:ascii="標楷體" w:eastAsia="標楷體" w:hAnsi="標楷體"/>
          <w:sz w:val="28"/>
          <w:szCs w:val="28"/>
        </w:rPr>
        <w:t>任教年級：</w:t>
      </w:r>
      <w:r>
        <w:rPr>
          <w:rFonts w:ascii="標楷體" w:eastAsia="標楷體" w:hAnsi="標楷體" w:hint="eastAsia"/>
          <w:sz w:val="28"/>
          <w:szCs w:val="28"/>
        </w:rPr>
        <w:t xml:space="preserve">          </w:t>
      </w:r>
      <w:r w:rsidR="0018129A" w:rsidRPr="00E33FB0">
        <w:rPr>
          <w:rFonts w:ascii="標楷體" w:eastAsia="標楷體" w:hAnsi="標楷體"/>
          <w:sz w:val="28"/>
          <w:szCs w:val="28"/>
        </w:rPr>
        <w:t>任教</w:t>
      </w:r>
      <w:r w:rsidR="0018129A" w:rsidRPr="00E33FB0">
        <w:rPr>
          <w:rFonts w:ascii="標楷體" w:eastAsia="標楷體" w:hAnsi="標楷體" w:hint="eastAsia"/>
          <w:sz w:val="28"/>
          <w:szCs w:val="28"/>
        </w:rPr>
        <w:t>領域/</w:t>
      </w:r>
      <w:r w:rsidR="0018129A" w:rsidRPr="00E33FB0">
        <w:rPr>
          <w:rFonts w:ascii="標楷體" w:eastAsia="標楷體" w:hAnsi="標楷體"/>
          <w:sz w:val="28"/>
          <w:szCs w:val="28"/>
        </w:rPr>
        <w:t>科目：</w:t>
      </w:r>
    </w:p>
    <w:p w:rsidR="0018129A" w:rsidRPr="00E33FB0" w:rsidRDefault="0018129A" w:rsidP="00E33FB0">
      <w:pPr>
        <w:spacing w:line="480" w:lineRule="exact"/>
        <w:rPr>
          <w:rFonts w:ascii="標楷體" w:eastAsia="標楷體" w:hAnsi="標楷體"/>
          <w:sz w:val="28"/>
          <w:szCs w:val="28"/>
        </w:rPr>
      </w:pPr>
      <w:r w:rsidRPr="00E33FB0">
        <w:rPr>
          <w:rFonts w:ascii="標楷體" w:eastAsia="標楷體" w:hAnsi="標楷體" w:hint="eastAsia"/>
          <w:sz w:val="28"/>
          <w:szCs w:val="28"/>
        </w:rPr>
        <w:t>教學節次：共</w:t>
      </w:r>
      <w:r w:rsidR="00DE5016" w:rsidRPr="00E33FB0">
        <w:rPr>
          <w:rFonts w:ascii="標楷體" w:eastAsia="標楷體" w:hAnsi="標楷體" w:hint="eastAsia"/>
          <w:sz w:val="28"/>
          <w:szCs w:val="28"/>
        </w:rPr>
        <w:t>_____</w:t>
      </w:r>
      <w:r w:rsidRPr="00E33FB0">
        <w:rPr>
          <w:rFonts w:ascii="標楷體" w:eastAsia="標楷體" w:hAnsi="標楷體" w:hint="eastAsia"/>
          <w:sz w:val="28"/>
          <w:szCs w:val="28"/>
        </w:rPr>
        <w:t>節     本次教學為第</w:t>
      </w:r>
      <w:r w:rsidR="00DE5016" w:rsidRPr="00E33FB0">
        <w:rPr>
          <w:rFonts w:ascii="標楷體" w:eastAsia="標楷體" w:hAnsi="標楷體" w:hint="eastAsia"/>
          <w:sz w:val="28"/>
          <w:szCs w:val="28"/>
        </w:rPr>
        <w:t>_________</w:t>
      </w:r>
      <w:r w:rsidRPr="00E33FB0">
        <w:rPr>
          <w:rFonts w:ascii="標楷體" w:eastAsia="標楷體" w:hAnsi="標楷體" w:hint="eastAsia"/>
          <w:sz w:val="28"/>
          <w:szCs w:val="28"/>
        </w:rPr>
        <w:t>節</w:t>
      </w:r>
    </w:p>
    <w:p w:rsidR="0018129A" w:rsidRPr="00E33FB0" w:rsidRDefault="0049143C" w:rsidP="00E33FB0">
      <w:pPr>
        <w:spacing w:line="480" w:lineRule="exact"/>
        <w:rPr>
          <w:rFonts w:ascii="標楷體" w:eastAsia="標楷體" w:hAnsi="標楷體"/>
          <w:sz w:val="28"/>
          <w:szCs w:val="28"/>
        </w:rPr>
      </w:pPr>
      <w:r>
        <w:rPr>
          <w:rFonts w:ascii="標楷體" w:eastAsia="標楷體" w:hAnsi="標楷體" w:hint="eastAsia"/>
          <w:sz w:val="28"/>
          <w:szCs w:val="28"/>
        </w:rPr>
        <w:t>觀察</w:t>
      </w:r>
      <w:r w:rsidR="0018129A" w:rsidRPr="00E33FB0">
        <w:rPr>
          <w:rFonts w:ascii="標楷體" w:eastAsia="標楷體" w:hAnsi="標楷體" w:hint="eastAsia"/>
          <w:sz w:val="28"/>
          <w:szCs w:val="28"/>
        </w:rPr>
        <w:t>人員</w:t>
      </w:r>
      <w:r w:rsidR="0018129A" w:rsidRPr="00E33FB0">
        <w:rPr>
          <w:rFonts w:ascii="標楷體" w:eastAsia="標楷體" w:hAnsi="標楷體"/>
          <w:sz w:val="28"/>
          <w:szCs w:val="28"/>
        </w:rPr>
        <w:t>：</w:t>
      </w:r>
      <w:r>
        <w:rPr>
          <w:rFonts w:ascii="標楷體" w:eastAsia="標楷體" w:hAnsi="標楷體" w:hint="eastAsia"/>
          <w:sz w:val="28"/>
          <w:szCs w:val="28"/>
        </w:rPr>
        <w:t xml:space="preserve">             </w:t>
      </w:r>
      <w:r w:rsidR="0018129A" w:rsidRPr="00E33FB0">
        <w:rPr>
          <w:rFonts w:ascii="標楷體" w:eastAsia="標楷體" w:hAnsi="標楷體"/>
          <w:sz w:val="28"/>
          <w:szCs w:val="28"/>
        </w:rPr>
        <w:t>觀察時間：</w:t>
      </w:r>
      <w:r w:rsidR="00E33FB0" w:rsidRPr="00E33FB0">
        <w:rPr>
          <w:rFonts w:ascii="標楷體" w:eastAsia="標楷體" w:hAnsi="標楷體" w:hint="eastAsia"/>
          <w:sz w:val="28"/>
          <w:szCs w:val="28"/>
        </w:rPr>
        <w:t>____</w:t>
      </w:r>
      <w:r w:rsidR="0018129A" w:rsidRPr="00E33FB0">
        <w:rPr>
          <w:rFonts w:ascii="標楷體" w:eastAsia="標楷體" w:hAnsi="標楷體" w:hint="eastAsia"/>
          <w:sz w:val="28"/>
          <w:szCs w:val="28"/>
        </w:rPr>
        <w:t>年</w:t>
      </w:r>
      <w:r w:rsidR="00E33FB0" w:rsidRPr="00E33FB0">
        <w:rPr>
          <w:rFonts w:ascii="標楷體" w:eastAsia="標楷體" w:hAnsi="標楷體" w:hint="eastAsia"/>
          <w:sz w:val="28"/>
          <w:szCs w:val="28"/>
        </w:rPr>
        <w:t>__</w:t>
      </w:r>
      <w:r w:rsidR="00E33FB0">
        <w:rPr>
          <w:rFonts w:ascii="標楷體" w:eastAsia="標楷體" w:hAnsi="標楷體" w:hint="eastAsia"/>
          <w:sz w:val="28"/>
          <w:szCs w:val="28"/>
        </w:rPr>
        <w:t>__</w:t>
      </w:r>
      <w:r w:rsidR="00E33FB0" w:rsidRPr="00E33FB0">
        <w:rPr>
          <w:rFonts w:ascii="標楷體" w:eastAsia="標楷體" w:hAnsi="標楷體" w:hint="eastAsia"/>
          <w:sz w:val="28"/>
          <w:szCs w:val="28"/>
        </w:rPr>
        <w:t>_</w:t>
      </w:r>
      <w:r w:rsidR="0018129A" w:rsidRPr="00E33FB0">
        <w:rPr>
          <w:rFonts w:ascii="標楷體" w:eastAsia="標楷體" w:hAnsi="標楷體" w:hint="eastAsia"/>
          <w:sz w:val="28"/>
          <w:szCs w:val="28"/>
        </w:rPr>
        <w:t>月</w:t>
      </w:r>
      <w:r w:rsidR="00E33FB0" w:rsidRPr="00E33FB0">
        <w:rPr>
          <w:rFonts w:ascii="標楷體" w:eastAsia="標楷體" w:hAnsi="標楷體" w:hint="eastAsia"/>
          <w:sz w:val="28"/>
          <w:szCs w:val="28"/>
        </w:rPr>
        <w:t>____</w:t>
      </w:r>
      <w:r w:rsidR="0018129A" w:rsidRPr="00E33FB0">
        <w:rPr>
          <w:rFonts w:ascii="標楷體" w:eastAsia="標楷體" w:hAnsi="標楷體" w:hint="eastAsia"/>
          <w:sz w:val="28"/>
          <w:szCs w:val="28"/>
        </w:rPr>
        <w:t>日</w:t>
      </w:r>
      <w:r w:rsidR="00E33FB0" w:rsidRPr="00E33FB0">
        <w:rPr>
          <w:rFonts w:ascii="標楷體" w:eastAsia="標楷體" w:hAnsi="標楷體" w:hint="eastAsia"/>
          <w:sz w:val="28"/>
          <w:szCs w:val="28"/>
        </w:rPr>
        <w:t>___</w:t>
      </w:r>
      <w:r w:rsidR="0018129A" w:rsidRPr="00E33FB0">
        <w:rPr>
          <w:rFonts w:ascii="標楷體" w:eastAsia="標楷體" w:hAnsi="標楷體" w:hint="eastAsia"/>
          <w:sz w:val="28"/>
          <w:szCs w:val="28"/>
        </w:rPr>
        <w:t>：</w:t>
      </w:r>
      <w:r w:rsidR="00E33FB0" w:rsidRPr="00E33FB0">
        <w:rPr>
          <w:rFonts w:ascii="標楷體" w:eastAsia="標楷體" w:hAnsi="標楷體" w:hint="eastAsia"/>
          <w:sz w:val="28"/>
          <w:szCs w:val="28"/>
        </w:rPr>
        <w:t>__</w:t>
      </w:r>
      <w:r w:rsidR="0018129A" w:rsidRPr="00E33FB0">
        <w:rPr>
          <w:rFonts w:ascii="標楷體" w:eastAsia="標楷體" w:hAnsi="標楷體"/>
          <w:sz w:val="28"/>
          <w:szCs w:val="28"/>
        </w:rPr>
        <w:t>至</w:t>
      </w:r>
      <w:r w:rsidR="00E33FB0" w:rsidRPr="00E33FB0">
        <w:rPr>
          <w:rFonts w:ascii="標楷體" w:eastAsia="標楷體" w:hAnsi="標楷體" w:hint="eastAsia"/>
          <w:sz w:val="28"/>
          <w:szCs w:val="28"/>
        </w:rPr>
        <w:t>___</w:t>
      </w:r>
      <w:r w:rsidR="0018129A" w:rsidRPr="00E33FB0">
        <w:rPr>
          <w:rFonts w:ascii="標楷體" w:eastAsia="標楷體" w:hAnsi="標楷體" w:hint="eastAsia"/>
          <w:sz w:val="28"/>
          <w:szCs w:val="28"/>
        </w:rPr>
        <w:t>：</w:t>
      </w:r>
      <w:r w:rsidR="00E33FB0" w:rsidRPr="00E33FB0">
        <w:rPr>
          <w:rFonts w:ascii="標楷體" w:eastAsia="標楷體" w:hAnsi="標楷體" w:hint="eastAsia"/>
          <w:sz w:val="28"/>
          <w:szCs w:val="28"/>
        </w:rPr>
        <w:t>___</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6543"/>
        <w:gridCol w:w="1670"/>
        <w:gridCol w:w="37"/>
        <w:gridCol w:w="564"/>
        <w:gridCol w:w="6"/>
        <w:gridCol w:w="510"/>
        <w:gridCol w:w="54"/>
        <w:gridCol w:w="568"/>
      </w:tblGrid>
      <w:tr w:rsidR="00D520A7" w:rsidRPr="004F5345" w:rsidTr="008576EB">
        <w:trPr>
          <w:cantSplit/>
          <w:trHeight w:val="235"/>
        </w:trPr>
        <w:tc>
          <w:tcPr>
            <w:tcW w:w="425" w:type="dxa"/>
            <w:vMerge w:val="restart"/>
            <w:vAlign w:val="center"/>
          </w:tcPr>
          <w:p w:rsidR="00D520A7" w:rsidRPr="004F5345" w:rsidRDefault="00D520A7" w:rsidP="00011024">
            <w:pPr>
              <w:jc w:val="center"/>
              <w:rPr>
                <w:rFonts w:ascii="標楷體" w:eastAsia="標楷體" w:hAnsi="標楷體"/>
              </w:rPr>
            </w:pPr>
            <w:r w:rsidRPr="004F5345">
              <w:rPr>
                <w:rFonts w:ascii="標楷體" w:eastAsia="標楷體" w:hAnsi="標楷體" w:hint="eastAsia"/>
              </w:rPr>
              <w:t>層面</w:t>
            </w:r>
          </w:p>
        </w:tc>
        <w:tc>
          <w:tcPr>
            <w:tcW w:w="6543" w:type="dxa"/>
            <w:vMerge w:val="restart"/>
            <w:vAlign w:val="center"/>
          </w:tcPr>
          <w:p w:rsidR="00D520A7" w:rsidRPr="004F5345" w:rsidRDefault="00D520A7" w:rsidP="00011024">
            <w:pPr>
              <w:jc w:val="center"/>
              <w:rPr>
                <w:rFonts w:ascii="標楷體" w:eastAsia="標楷體" w:hAnsi="標楷體"/>
              </w:rPr>
            </w:pPr>
            <w:r w:rsidRPr="004F5345">
              <w:rPr>
                <w:rFonts w:ascii="標楷體" w:eastAsia="標楷體" w:hAnsi="標楷體"/>
              </w:rPr>
              <w:t>指標與檢核重點</w:t>
            </w:r>
          </w:p>
        </w:tc>
        <w:tc>
          <w:tcPr>
            <w:tcW w:w="1670" w:type="dxa"/>
            <w:vMerge w:val="restart"/>
            <w:vAlign w:val="center"/>
          </w:tcPr>
          <w:p w:rsidR="00D520A7" w:rsidRPr="004F5345" w:rsidRDefault="00D520A7" w:rsidP="00011024">
            <w:pPr>
              <w:jc w:val="center"/>
              <w:rPr>
                <w:rFonts w:ascii="標楷體" w:eastAsia="標楷體" w:hAnsi="標楷體"/>
              </w:rPr>
            </w:pPr>
            <w:r w:rsidRPr="004F5345">
              <w:rPr>
                <w:rFonts w:ascii="標楷體" w:eastAsia="標楷體" w:hAnsi="標楷體"/>
              </w:rPr>
              <w:t>教師表現事實</w:t>
            </w:r>
          </w:p>
          <w:p w:rsidR="00D520A7" w:rsidRPr="004F5345" w:rsidRDefault="00D520A7" w:rsidP="00011024">
            <w:pPr>
              <w:jc w:val="center"/>
              <w:rPr>
                <w:rFonts w:ascii="標楷體" w:eastAsia="標楷體" w:hAnsi="標楷體"/>
              </w:rPr>
            </w:pPr>
            <w:r w:rsidRPr="004F5345">
              <w:rPr>
                <w:rFonts w:ascii="標楷體" w:eastAsia="標楷體" w:hAnsi="標楷體"/>
              </w:rPr>
              <w:t>摘要敘述</w:t>
            </w:r>
          </w:p>
        </w:tc>
        <w:tc>
          <w:tcPr>
            <w:tcW w:w="1739" w:type="dxa"/>
            <w:gridSpan w:val="6"/>
          </w:tcPr>
          <w:p w:rsidR="00D520A7" w:rsidRPr="004F5345" w:rsidRDefault="00D520A7" w:rsidP="00011024">
            <w:pPr>
              <w:jc w:val="center"/>
              <w:rPr>
                <w:rFonts w:ascii="標楷體" w:eastAsia="標楷體" w:hAnsi="標楷體"/>
              </w:rPr>
            </w:pPr>
            <w:r w:rsidRPr="004F5345">
              <w:rPr>
                <w:rFonts w:ascii="標楷體" w:eastAsia="標楷體" w:hAnsi="標楷體" w:hint="eastAsia"/>
              </w:rPr>
              <w:t>評量</w:t>
            </w:r>
          </w:p>
        </w:tc>
      </w:tr>
      <w:tr w:rsidR="00D520A7" w:rsidRPr="004F5345" w:rsidTr="008576EB">
        <w:trPr>
          <w:cantSplit/>
          <w:trHeight w:val="1289"/>
        </w:trPr>
        <w:tc>
          <w:tcPr>
            <w:tcW w:w="425" w:type="dxa"/>
            <w:vMerge/>
          </w:tcPr>
          <w:p w:rsidR="00D520A7" w:rsidRPr="004F5345" w:rsidRDefault="00D520A7" w:rsidP="007458AF">
            <w:pPr>
              <w:jc w:val="center"/>
              <w:rPr>
                <w:rFonts w:ascii="標楷體" w:eastAsia="標楷體" w:hAnsi="標楷體"/>
              </w:rPr>
            </w:pPr>
          </w:p>
        </w:tc>
        <w:tc>
          <w:tcPr>
            <w:tcW w:w="6543" w:type="dxa"/>
            <w:vMerge/>
          </w:tcPr>
          <w:p w:rsidR="00D520A7" w:rsidRPr="004F5345" w:rsidRDefault="00D520A7" w:rsidP="007458AF">
            <w:pPr>
              <w:jc w:val="center"/>
              <w:rPr>
                <w:rFonts w:ascii="標楷體" w:eastAsia="標楷體" w:hAnsi="標楷體"/>
              </w:rPr>
            </w:pPr>
          </w:p>
        </w:tc>
        <w:tc>
          <w:tcPr>
            <w:tcW w:w="1670" w:type="dxa"/>
            <w:vMerge/>
          </w:tcPr>
          <w:p w:rsidR="00D520A7" w:rsidRPr="004F5345" w:rsidRDefault="00D520A7" w:rsidP="007458AF">
            <w:pPr>
              <w:jc w:val="center"/>
              <w:rPr>
                <w:rFonts w:ascii="標楷體" w:eastAsia="標楷體" w:hAnsi="標楷體"/>
              </w:rPr>
            </w:pPr>
          </w:p>
        </w:tc>
        <w:tc>
          <w:tcPr>
            <w:tcW w:w="601" w:type="dxa"/>
            <w:gridSpan w:val="2"/>
            <w:tcBorders>
              <w:bottom w:val="single" w:sz="4" w:space="0" w:color="auto"/>
            </w:tcBorders>
            <w:textDirection w:val="tbRlV"/>
            <w:vAlign w:val="center"/>
          </w:tcPr>
          <w:p w:rsidR="00D520A7" w:rsidRPr="004F5345" w:rsidRDefault="00D520A7" w:rsidP="00196FB7">
            <w:pPr>
              <w:ind w:left="113" w:right="113"/>
              <w:jc w:val="distribute"/>
              <w:rPr>
                <w:rFonts w:ascii="標楷體" w:eastAsia="標楷體" w:hAnsi="標楷體"/>
              </w:rPr>
            </w:pPr>
            <w:r w:rsidRPr="004F5345">
              <w:rPr>
                <w:rFonts w:ascii="標楷體" w:eastAsia="標楷體" w:hAnsi="標楷體" w:hint="eastAsia"/>
              </w:rPr>
              <w:t>推薦</w:t>
            </w:r>
          </w:p>
        </w:tc>
        <w:tc>
          <w:tcPr>
            <w:tcW w:w="570" w:type="dxa"/>
            <w:gridSpan w:val="3"/>
            <w:tcBorders>
              <w:bottom w:val="single" w:sz="4" w:space="0" w:color="auto"/>
            </w:tcBorders>
            <w:textDirection w:val="tbRlV"/>
            <w:vAlign w:val="center"/>
          </w:tcPr>
          <w:p w:rsidR="00D520A7" w:rsidRPr="004F5345" w:rsidRDefault="00D520A7" w:rsidP="00196FB7">
            <w:pPr>
              <w:ind w:left="113" w:right="113"/>
              <w:jc w:val="distribute"/>
              <w:rPr>
                <w:rFonts w:ascii="標楷體" w:eastAsia="標楷體" w:hAnsi="標楷體"/>
              </w:rPr>
            </w:pPr>
            <w:r w:rsidRPr="004F5345">
              <w:rPr>
                <w:rFonts w:ascii="標楷體" w:eastAsia="標楷體" w:hAnsi="標楷體" w:hint="eastAsia"/>
              </w:rPr>
              <w:t>通過</w:t>
            </w:r>
          </w:p>
        </w:tc>
        <w:tc>
          <w:tcPr>
            <w:tcW w:w="568" w:type="dxa"/>
            <w:tcBorders>
              <w:bottom w:val="single" w:sz="4" w:space="0" w:color="auto"/>
            </w:tcBorders>
            <w:textDirection w:val="tbRlV"/>
            <w:vAlign w:val="center"/>
          </w:tcPr>
          <w:p w:rsidR="00D520A7" w:rsidRPr="004F5345" w:rsidRDefault="00D520A7" w:rsidP="00196FB7">
            <w:pPr>
              <w:ind w:left="113" w:right="113"/>
              <w:jc w:val="distribute"/>
              <w:rPr>
                <w:rFonts w:ascii="標楷體" w:eastAsia="標楷體" w:hAnsi="標楷體"/>
              </w:rPr>
            </w:pPr>
            <w:r w:rsidRPr="004F5345">
              <w:rPr>
                <w:rFonts w:ascii="標楷體" w:eastAsia="標楷體" w:hAnsi="標楷體"/>
              </w:rPr>
              <w:t>待改進</w:t>
            </w:r>
          </w:p>
        </w:tc>
      </w:tr>
      <w:tr w:rsidR="008576EB" w:rsidRPr="004F5345" w:rsidTr="008576EB">
        <w:trPr>
          <w:cantSplit/>
          <w:trHeight w:val="340"/>
        </w:trPr>
        <w:tc>
          <w:tcPr>
            <w:tcW w:w="425" w:type="dxa"/>
            <w:vMerge w:val="restart"/>
            <w:vAlign w:val="center"/>
          </w:tcPr>
          <w:p w:rsidR="008576EB" w:rsidRPr="004F5345" w:rsidRDefault="008576EB" w:rsidP="00011024">
            <w:pPr>
              <w:spacing w:line="340" w:lineRule="exact"/>
              <w:jc w:val="center"/>
              <w:rPr>
                <w:rFonts w:ascii="標楷體" w:eastAsia="標楷體" w:hAnsi="標楷體"/>
              </w:rPr>
            </w:pPr>
            <w:r w:rsidRPr="004F5345">
              <w:rPr>
                <w:rFonts w:ascii="標楷體" w:eastAsia="標楷體" w:hAnsi="標楷體"/>
              </w:rPr>
              <w:t>A</w:t>
            </w:r>
          </w:p>
          <w:p w:rsidR="008576EB" w:rsidRPr="004F5345" w:rsidRDefault="008576EB" w:rsidP="00011024">
            <w:pPr>
              <w:spacing w:line="340" w:lineRule="exact"/>
              <w:jc w:val="center"/>
              <w:rPr>
                <w:rFonts w:ascii="標楷體" w:eastAsia="標楷體" w:hAnsi="標楷體"/>
              </w:rPr>
            </w:pPr>
            <w:r w:rsidRPr="004F5345">
              <w:rPr>
                <w:rFonts w:ascii="標楷體" w:eastAsia="標楷體" w:hAnsi="標楷體" w:hint="eastAsia"/>
              </w:rPr>
              <w:t>課</w:t>
            </w:r>
          </w:p>
          <w:p w:rsidR="008576EB" w:rsidRPr="004F5345" w:rsidRDefault="008576EB" w:rsidP="00011024">
            <w:pPr>
              <w:spacing w:line="340" w:lineRule="exact"/>
              <w:jc w:val="center"/>
              <w:rPr>
                <w:rFonts w:ascii="標楷體" w:eastAsia="標楷體" w:hAnsi="標楷體"/>
              </w:rPr>
            </w:pPr>
            <w:r w:rsidRPr="004F5345">
              <w:rPr>
                <w:rFonts w:ascii="標楷體" w:eastAsia="標楷體" w:hAnsi="標楷體" w:hint="eastAsia"/>
              </w:rPr>
              <w:t>程</w:t>
            </w:r>
          </w:p>
          <w:p w:rsidR="008576EB" w:rsidRPr="004F5345" w:rsidRDefault="008576EB" w:rsidP="00011024">
            <w:pPr>
              <w:spacing w:line="340" w:lineRule="exact"/>
              <w:jc w:val="center"/>
              <w:rPr>
                <w:rFonts w:ascii="標楷體" w:eastAsia="標楷體" w:hAnsi="標楷體"/>
              </w:rPr>
            </w:pPr>
            <w:r w:rsidRPr="004F5345">
              <w:rPr>
                <w:rFonts w:ascii="標楷體" w:eastAsia="標楷體" w:hAnsi="標楷體" w:hint="eastAsia"/>
              </w:rPr>
              <w:t>設</w:t>
            </w:r>
          </w:p>
          <w:p w:rsidR="008576EB" w:rsidRPr="004F5345" w:rsidRDefault="008576EB" w:rsidP="00011024">
            <w:pPr>
              <w:spacing w:line="340" w:lineRule="exact"/>
              <w:jc w:val="center"/>
              <w:rPr>
                <w:rFonts w:ascii="標楷體" w:eastAsia="標楷體" w:hAnsi="標楷體"/>
              </w:rPr>
            </w:pPr>
            <w:r w:rsidRPr="004F5345">
              <w:rPr>
                <w:rFonts w:ascii="標楷體" w:eastAsia="標楷體" w:hAnsi="標楷體" w:hint="eastAsia"/>
              </w:rPr>
              <w:t>計</w:t>
            </w:r>
          </w:p>
          <w:p w:rsidR="008576EB" w:rsidRPr="004F5345" w:rsidRDefault="008576EB" w:rsidP="00011024">
            <w:pPr>
              <w:spacing w:line="340" w:lineRule="exact"/>
              <w:jc w:val="center"/>
              <w:rPr>
                <w:rFonts w:ascii="標楷體" w:eastAsia="標楷體" w:hAnsi="標楷體"/>
              </w:rPr>
            </w:pPr>
            <w:r w:rsidRPr="004F5345">
              <w:rPr>
                <w:rFonts w:ascii="標楷體" w:eastAsia="標楷體" w:hAnsi="標楷體" w:hint="eastAsia"/>
              </w:rPr>
              <w:t>與</w:t>
            </w:r>
          </w:p>
          <w:p w:rsidR="008576EB" w:rsidRPr="004F5345" w:rsidRDefault="008576EB" w:rsidP="00011024">
            <w:pPr>
              <w:spacing w:line="340" w:lineRule="exact"/>
              <w:jc w:val="center"/>
              <w:rPr>
                <w:rFonts w:ascii="標楷體" w:eastAsia="標楷體" w:hAnsi="標楷體"/>
              </w:rPr>
            </w:pPr>
            <w:r w:rsidRPr="004F5345">
              <w:rPr>
                <w:rFonts w:ascii="標楷體" w:eastAsia="標楷體" w:hAnsi="標楷體" w:hint="eastAsia"/>
              </w:rPr>
              <w:t>教</w:t>
            </w:r>
          </w:p>
          <w:p w:rsidR="008576EB" w:rsidRPr="004F5345" w:rsidRDefault="008576EB" w:rsidP="00011024">
            <w:pPr>
              <w:jc w:val="center"/>
              <w:rPr>
                <w:rFonts w:ascii="標楷體" w:eastAsia="標楷體" w:hAnsi="標楷體"/>
              </w:rPr>
            </w:pPr>
            <w:r w:rsidRPr="004F5345">
              <w:rPr>
                <w:rFonts w:ascii="標楷體" w:eastAsia="標楷體" w:hAnsi="標楷體" w:hint="eastAsia"/>
              </w:rPr>
              <w:t>學</w:t>
            </w:r>
          </w:p>
        </w:tc>
        <w:tc>
          <w:tcPr>
            <w:tcW w:w="8213" w:type="dxa"/>
            <w:gridSpan w:val="2"/>
            <w:shd w:val="clear" w:color="auto" w:fill="B4C6E7" w:themeFill="accent5" w:themeFillTint="66"/>
            <w:vAlign w:val="center"/>
          </w:tcPr>
          <w:p w:rsidR="008576EB" w:rsidRPr="004F5345" w:rsidRDefault="008576EB" w:rsidP="00EA5A0A">
            <w:pPr>
              <w:spacing w:line="276" w:lineRule="auto"/>
              <w:ind w:left="480" w:hangingChars="200" w:hanging="480"/>
              <w:jc w:val="both"/>
              <w:rPr>
                <w:rFonts w:eastAsia="標楷體"/>
              </w:rPr>
            </w:pPr>
            <w:r w:rsidRPr="004F5345">
              <w:rPr>
                <w:rFonts w:eastAsia="標楷體"/>
                <w:bCs/>
              </w:rPr>
              <w:t>A-2</w:t>
            </w:r>
            <w:r w:rsidRPr="004F5345">
              <w:rPr>
                <w:rFonts w:eastAsia="標楷體" w:hAnsi="標楷體"/>
                <w:bCs/>
              </w:rPr>
              <w:t>掌握教材內容，實施教學活動，促進學生學習。</w:t>
            </w:r>
          </w:p>
        </w:tc>
        <w:tc>
          <w:tcPr>
            <w:tcW w:w="601" w:type="dxa"/>
            <w:gridSpan w:val="2"/>
            <w:shd w:val="clear" w:color="auto" w:fill="B4C6E7" w:themeFill="accent5" w:themeFillTint="66"/>
            <w:vAlign w:val="center"/>
          </w:tcPr>
          <w:p w:rsidR="008576EB" w:rsidRPr="004F5345" w:rsidRDefault="008A7EF3" w:rsidP="008576EB">
            <w:pPr>
              <w:spacing w:line="276" w:lineRule="auto"/>
              <w:jc w:val="both"/>
              <w:rPr>
                <w:rFonts w:eastAsia="標楷體"/>
              </w:rPr>
            </w:pPr>
            <w:r>
              <w:rPr>
                <w:rFonts w:eastAsia="標楷體" w:hint="eastAsia"/>
              </w:rPr>
              <w:t>√</w:t>
            </w:r>
          </w:p>
        </w:tc>
        <w:tc>
          <w:tcPr>
            <w:tcW w:w="570" w:type="dxa"/>
            <w:gridSpan w:val="3"/>
            <w:shd w:val="clear" w:color="auto" w:fill="B4C6E7" w:themeFill="accent5" w:themeFillTint="66"/>
            <w:vAlign w:val="center"/>
          </w:tcPr>
          <w:p w:rsidR="008576EB" w:rsidRPr="004F5345" w:rsidRDefault="008576EB" w:rsidP="008576EB">
            <w:pPr>
              <w:spacing w:line="276" w:lineRule="auto"/>
              <w:jc w:val="both"/>
              <w:rPr>
                <w:rFonts w:eastAsia="標楷體"/>
              </w:rPr>
            </w:pPr>
          </w:p>
        </w:tc>
        <w:tc>
          <w:tcPr>
            <w:tcW w:w="568" w:type="dxa"/>
            <w:shd w:val="clear" w:color="auto" w:fill="B4C6E7" w:themeFill="accent5" w:themeFillTint="66"/>
            <w:vAlign w:val="center"/>
          </w:tcPr>
          <w:p w:rsidR="008576EB" w:rsidRPr="004F5345" w:rsidRDefault="008576EB" w:rsidP="008576EB">
            <w:pPr>
              <w:spacing w:line="276" w:lineRule="auto"/>
              <w:jc w:val="both"/>
              <w:rPr>
                <w:rFonts w:eastAsia="標楷體"/>
              </w:rPr>
            </w:pP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Pr="004F5345" w:rsidRDefault="002A62D3" w:rsidP="005950C6">
            <w:pPr>
              <w:snapToGrid w:val="0"/>
              <w:spacing w:line="276" w:lineRule="auto"/>
              <w:ind w:leftChars="192" w:left="1167" w:hangingChars="294" w:hanging="706"/>
              <w:jc w:val="both"/>
              <w:rPr>
                <w:rFonts w:eastAsia="標楷體"/>
                <w:bCs/>
              </w:rPr>
            </w:pPr>
            <w:r w:rsidRPr="004F5345">
              <w:rPr>
                <w:rFonts w:eastAsia="標楷體"/>
                <w:bCs/>
              </w:rPr>
              <w:t>A-2-1</w:t>
            </w:r>
            <w:r w:rsidRPr="004F5345">
              <w:rPr>
                <w:rFonts w:eastAsia="標楷體" w:hAnsi="標楷體"/>
                <w:bCs/>
              </w:rPr>
              <w:t>有效連結學生的新舊知能或生活經驗，引發</w:t>
            </w:r>
            <w:r w:rsidRPr="004F5345">
              <w:rPr>
                <w:rFonts w:eastAsia="標楷體" w:hAnsi="標楷體" w:hint="eastAsia"/>
                <w:bCs/>
              </w:rPr>
              <w:t>與</w:t>
            </w:r>
            <w:r w:rsidRPr="004F5345">
              <w:rPr>
                <w:rFonts w:eastAsia="標楷體" w:hAnsi="標楷體"/>
                <w:bCs/>
              </w:rPr>
              <w:t>維持學生學習動機。</w:t>
            </w:r>
          </w:p>
        </w:tc>
        <w:tc>
          <w:tcPr>
            <w:tcW w:w="3409" w:type="dxa"/>
            <w:gridSpan w:val="7"/>
            <w:vMerge w:val="restart"/>
            <w:tcBorders>
              <w:right w:val="single" w:sz="4" w:space="0" w:color="auto"/>
            </w:tcBorders>
            <w:vAlign w:val="center"/>
          </w:tcPr>
          <w:p w:rsidR="00DC1247" w:rsidRDefault="00DC1247" w:rsidP="00DC1247">
            <w:pPr>
              <w:spacing w:line="276" w:lineRule="auto"/>
              <w:jc w:val="both"/>
              <w:rPr>
                <w:rFonts w:eastAsia="標楷體" w:hint="eastAsia"/>
              </w:rPr>
            </w:pPr>
            <w:r>
              <w:rPr>
                <w:rFonts w:eastAsia="標楷體" w:hint="eastAsia"/>
              </w:rPr>
              <w:t>A</w:t>
            </w:r>
            <w:r>
              <w:rPr>
                <w:rFonts w:eastAsia="標楷體"/>
              </w:rPr>
              <w:t>-2-1</w:t>
            </w:r>
            <w:r w:rsidRPr="00DC1247">
              <w:rPr>
                <w:rFonts w:eastAsia="標楷體" w:hint="eastAsia"/>
              </w:rPr>
              <w:t>上課時複習前次的四格漫畫，以格子順序表達情節、漫畫的線條做新課程的複習與前備。</w:t>
            </w:r>
          </w:p>
          <w:p w:rsidR="008A7EF3" w:rsidRDefault="00DC1247" w:rsidP="00DC1247">
            <w:pPr>
              <w:spacing w:line="276" w:lineRule="auto"/>
              <w:jc w:val="both"/>
              <w:rPr>
                <w:rFonts w:eastAsia="標楷體"/>
              </w:rPr>
            </w:pPr>
            <w:r>
              <w:rPr>
                <w:rFonts w:eastAsia="標楷體" w:hint="eastAsia"/>
              </w:rPr>
              <w:t>A</w:t>
            </w:r>
            <w:r>
              <w:rPr>
                <w:rFonts w:eastAsia="標楷體"/>
              </w:rPr>
              <w:t>-2-2</w:t>
            </w:r>
          </w:p>
          <w:p w:rsidR="00DC1247" w:rsidRDefault="00DC1247" w:rsidP="008A7EF3">
            <w:pPr>
              <w:pStyle w:val="ac"/>
              <w:numPr>
                <w:ilvl w:val="0"/>
                <w:numId w:val="81"/>
              </w:numPr>
              <w:spacing w:line="276" w:lineRule="auto"/>
              <w:ind w:leftChars="0"/>
              <w:jc w:val="both"/>
              <w:rPr>
                <w:rFonts w:eastAsia="標楷體"/>
              </w:rPr>
            </w:pPr>
            <w:r w:rsidRPr="008A7EF3">
              <w:rPr>
                <w:rFonts w:eastAsia="標楷體" w:hint="eastAsia"/>
              </w:rPr>
              <w:t>老師黑板示範臉部的細節紋路之後讓學生自行繪製臉譜，學生繪製後再兩兩一組互相練習並欣賞。</w:t>
            </w:r>
          </w:p>
          <w:p w:rsidR="008A7EF3" w:rsidRDefault="008A7EF3" w:rsidP="008A7EF3">
            <w:pPr>
              <w:pStyle w:val="ac"/>
              <w:numPr>
                <w:ilvl w:val="0"/>
                <w:numId w:val="81"/>
              </w:numPr>
              <w:spacing w:line="276" w:lineRule="auto"/>
              <w:ind w:leftChars="0"/>
              <w:jc w:val="both"/>
              <w:rPr>
                <w:rFonts w:eastAsia="標楷體"/>
              </w:rPr>
            </w:pPr>
            <w:r>
              <w:rPr>
                <w:rFonts w:eastAsia="標楷體" w:hint="eastAsia"/>
              </w:rPr>
              <w:t>教學過程中有透過正臉的十字線來引導學生在繪畫側臉時的技法。</w:t>
            </w:r>
          </w:p>
          <w:p w:rsidR="008A7EF3" w:rsidRPr="008A7EF3" w:rsidRDefault="008A7EF3" w:rsidP="008A7EF3">
            <w:pPr>
              <w:pStyle w:val="ac"/>
              <w:numPr>
                <w:ilvl w:val="0"/>
                <w:numId w:val="81"/>
              </w:numPr>
              <w:spacing w:line="276" w:lineRule="auto"/>
              <w:ind w:leftChars="0"/>
              <w:jc w:val="both"/>
              <w:rPr>
                <w:rFonts w:eastAsia="標楷體"/>
              </w:rPr>
            </w:pPr>
            <w:r>
              <w:rPr>
                <w:rFonts w:eastAsia="標楷體" w:hint="eastAsia"/>
              </w:rPr>
              <w:t>跟著老師做練習，之後再自行練習，最後互相練習。</w:t>
            </w:r>
          </w:p>
          <w:p w:rsidR="008A7EF3" w:rsidRDefault="008A7EF3" w:rsidP="00DC1247">
            <w:pPr>
              <w:spacing w:line="276" w:lineRule="auto"/>
              <w:jc w:val="both"/>
              <w:rPr>
                <w:rFonts w:eastAsia="標楷體"/>
              </w:rPr>
            </w:pPr>
            <w:r>
              <w:rPr>
                <w:rFonts w:eastAsia="標楷體"/>
              </w:rPr>
              <w:t>A-2-4</w:t>
            </w:r>
          </w:p>
          <w:p w:rsidR="008A7EF3" w:rsidRDefault="008A7EF3" w:rsidP="00DC1247">
            <w:pPr>
              <w:spacing w:line="276" w:lineRule="auto"/>
              <w:jc w:val="both"/>
              <w:rPr>
                <w:rFonts w:eastAsia="標楷體" w:hint="eastAsia"/>
              </w:rPr>
            </w:pPr>
            <w:r>
              <w:rPr>
                <w:rFonts w:eastAsia="標楷體" w:hint="eastAsia"/>
              </w:rPr>
              <w:t>老師在課程結束的時候以漫畫的技巧歸納到下節課要進行的課程的預備。</w:t>
            </w:r>
          </w:p>
          <w:p w:rsidR="008A7EF3" w:rsidRPr="00DC1247" w:rsidRDefault="008A7EF3" w:rsidP="00DC1247">
            <w:pPr>
              <w:spacing w:line="276" w:lineRule="auto"/>
              <w:jc w:val="both"/>
              <w:rPr>
                <w:rFonts w:eastAsia="標楷體" w:hint="eastAsia"/>
              </w:rPr>
            </w:pP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Pr="004F5345" w:rsidRDefault="002A62D3" w:rsidP="005950C6">
            <w:pPr>
              <w:snapToGrid w:val="0"/>
              <w:spacing w:line="276" w:lineRule="auto"/>
              <w:ind w:leftChars="192" w:left="1167" w:hangingChars="294" w:hanging="706"/>
              <w:jc w:val="both"/>
              <w:rPr>
                <w:rFonts w:eastAsia="標楷體"/>
                <w:bCs/>
              </w:rPr>
            </w:pPr>
            <w:r w:rsidRPr="004F5345">
              <w:rPr>
                <w:rFonts w:eastAsia="標楷體"/>
                <w:bCs/>
              </w:rPr>
              <w:t>A-2-2</w:t>
            </w:r>
            <w:r>
              <w:rPr>
                <w:rFonts w:eastAsia="標楷體" w:hint="eastAsia"/>
                <w:bCs/>
              </w:rPr>
              <w:t xml:space="preserve"> </w:t>
            </w:r>
            <w:r w:rsidRPr="004F5345">
              <w:rPr>
                <w:rFonts w:eastAsia="標楷體" w:hAnsi="標楷體"/>
                <w:bCs/>
              </w:rPr>
              <w:t>清晰呈現教材內容，協助學生習得重要概念、原則或技能。</w:t>
            </w:r>
          </w:p>
        </w:tc>
        <w:tc>
          <w:tcPr>
            <w:tcW w:w="3409" w:type="dxa"/>
            <w:gridSpan w:val="7"/>
            <w:vMerge/>
            <w:tcBorders>
              <w:right w:val="single" w:sz="4" w:space="0" w:color="auto"/>
            </w:tcBorders>
            <w:vAlign w:val="center"/>
          </w:tcPr>
          <w:p w:rsidR="002A62D3" w:rsidRPr="004F5345" w:rsidRDefault="002A62D3" w:rsidP="00011024">
            <w:pPr>
              <w:spacing w:line="276" w:lineRule="auto"/>
              <w:jc w:val="both"/>
              <w:rPr>
                <w:rFonts w:eastAsia="標楷體"/>
              </w:rPr>
            </w:pP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Pr="004F5345" w:rsidRDefault="002A62D3" w:rsidP="00DB3C5D">
            <w:pPr>
              <w:snapToGrid w:val="0"/>
              <w:spacing w:line="276" w:lineRule="auto"/>
              <w:ind w:leftChars="190" w:left="1157" w:hangingChars="292" w:hanging="701"/>
              <w:jc w:val="both"/>
              <w:rPr>
                <w:rFonts w:eastAsia="標楷體"/>
                <w:bCs/>
              </w:rPr>
            </w:pPr>
            <w:r w:rsidRPr="004F5345">
              <w:rPr>
                <w:rFonts w:eastAsia="標楷體"/>
                <w:bCs/>
              </w:rPr>
              <w:t>A-2-3</w:t>
            </w:r>
            <w:r>
              <w:rPr>
                <w:rFonts w:eastAsia="標楷體" w:hint="eastAsia"/>
                <w:bCs/>
              </w:rPr>
              <w:t xml:space="preserve"> </w:t>
            </w:r>
            <w:r w:rsidRPr="004F5345">
              <w:rPr>
                <w:rFonts w:eastAsia="標楷體" w:hAnsi="標楷體"/>
                <w:bCs/>
              </w:rPr>
              <w:t>提供適當的練習或活動，以理解或熟練學習內容。</w:t>
            </w:r>
          </w:p>
        </w:tc>
        <w:tc>
          <w:tcPr>
            <w:tcW w:w="3409" w:type="dxa"/>
            <w:gridSpan w:val="7"/>
            <w:vMerge/>
            <w:tcBorders>
              <w:right w:val="single" w:sz="4" w:space="0" w:color="auto"/>
            </w:tcBorders>
            <w:vAlign w:val="center"/>
          </w:tcPr>
          <w:p w:rsidR="002A62D3" w:rsidRPr="004F5345" w:rsidRDefault="002A62D3" w:rsidP="00011024">
            <w:pPr>
              <w:spacing w:line="276" w:lineRule="auto"/>
              <w:jc w:val="both"/>
              <w:rPr>
                <w:rFonts w:eastAsia="標楷體"/>
              </w:rPr>
            </w:pPr>
          </w:p>
        </w:tc>
      </w:tr>
      <w:tr w:rsidR="002A62D3" w:rsidRPr="004F5345" w:rsidTr="008576EB">
        <w:trPr>
          <w:cantSplit/>
          <w:trHeight w:val="340"/>
        </w:trPr>
        <w:tc>
          <w:tcPr>
            <w:tcW w:w="425" w:type="dxa"/>
            <w:vMerge/>
            <w:vAlign w:val="center"/>
          </w:tcPr>
          <w:p w:rsidR="002A62D3" w:rsidRPr="004F5345" w:rsidRDefault="002A62D3" w:rsidP="00011024">
            <w:pPr>
              <w:spacing w:line="360" w:lineRule="auto"/>
              <w:jc w:val="both"/>
              <w:rPr>
                <w:rFonts w:eastAsia="標楷體"/>
                <w:b/>
              </w:rPr>
            </w:pPr>
          </w:p>
        </w:tc>
        <w:tc>
          <w:tcPr>
            <w:tcW w:w="6543" w:type="dxa"/>
            <w:vAlign w:val="center"/>
          </w:tcPr>
          <w:p w:rsidR="002A62D3" w:rsidRPr="004F5345" w:rsidRDefault="002A62D3" w:rsidP="00DB3C5D">
            <w:pPr>
              <w:snapToGrid w:val="0"/>
              <w:spacing w:line="276" w:lineRule="auto"/>
              <w:ind w:leftChars="199" w:left="1102" w:hangingChars="260" w:hanging="624"/>
              <w:jc w:val="both"/>
              <w:rPr>
                <w:rFonts w:eastAsia="標楷體"/>
                <w:bCs/>
              </w:rPr>
            </w:pPr>
            <w:r w:rsidRPr="004F5345">
              <w:rPr>
                <w:rFonts w:eastAsia="標楷體"/>
                <w:bCs/>
              </w:rPr>
              <w:t>A-2-4</w:t>
            </w:r>
            <w:r w:rsidRPr="004F5345">
              <w:rPr>
                <w:rFonts w:eastAsia="標楷體" w:hAnsi="標楷體"/>
                <w:bCs/>
              </w:rPr>
              <w:t>完成每個學習活動後，適時歸納或總結學習重點。</w:t>
            </w:r>
          </w:p>
        </w:tc>
        <w:tc>
          <w:tcPr>
            <w:tcW w:w="3409" w:type="dxa"/>
            <w:gridSpan w:val="7"/>
            <w:vMerge/>
            <w:tcBorders>
              <w:right w:val="single" w:sz="4" w:space="0" w:color="auto"/>
            </w:tcBorders>
            <w:vAlign w:val="center"/>
          </w:tcPr>
          <w:p w:rsidR="002A62D3" w:rsidRPr="004F5345" w:rsidRDefault="002A62D3" w:rsidP="00011024">
            <w:pPr>
              <w:spacing w:line="276" w:lineRule="auto"/>
              <w:jc w:val="both"/>
              <w:rPr>
                <w:rFonts w:eastAsia="標楷體"/>
              </w:rPr>
            </w:pPr>
          </w:p>
        </w:tc>
      </w:tr>
      <w:tr w:rsidR="008576EB" w:rsidRPr="004F5345" w:rsidTr="008576EB">
        <w:trPr>
          <w:cantSplit/>
          <w:trHeight w:val="340"/>
        </w:trPr>
        <w:tc>
          <w:tcPr>
            <w:tcW w:w="425" w:type="dxa"/>
            <w:vMerge/>
          </w:tcPr>
          <w:p w:rsidR="008576EB" w:rsidRPr="004F5345" w:rsidRDefault="008576EB" w:rsidP="00011024">
            <w:pPr>
              <w:spacing w:line="360" w:lineRule="auto"/>
              <w:rPr>
                <w:rFonts w:eastAsia="標楷體"/>
              </w:rPr>
            </w:pPr>
          </w:p>
        </w:tc>
        <w:tc>
          <w:tcPr>
            <w:tcW w:w="8250" w:type="dxa"/>
            <w:gridSpan w:val="3"/>
            <w:shd w:val="clear" w:color="auto" w:fill="B4C6E7" w:themeFill="accent5" w:themeFillTint="66"/>
            <w:vAlign w:val="center"/>
          </w:tcPr>
          <w:p w:rsidR="008576EB" w:rsidRPr="004F5345" w:rsidRDefault="008576EB" w:rsidP="00EA5A0A">
            <w:pPr>
              <w:spacing w:line="276" w:lineRule="auto"/>
              <w:ind w:left="480" w:hangingChars="200" w:hanging="480"/>
              <w:jc w:val="both"/>
              <w:rPr>
                <w:rFonts w:eastAsia="標楷體"/>
              </w:rPr>
            </w:pPr>
            <w:r w:rsidRPr="004F5345">
              <w:rPr>
                <w:rFonts w:eastAsia="標楷體"/>
                <w:bCs/>
              </w:rPr>
              <w:t>A-3</w:t>
            </w:r>
            <w:r w:rsidRPr="004F5345">
              <w:rPr>
                <w:rFonts w:eastAsia="標楷體" w:hAnsi="標楷體"/>
                <w:bCs/>
              </w:rPr>
              <w:t>運用適切教學策略與溝通技巧，幫助學生學習。</w:t>
            </w:r>
          </w:p>
        </w:tc>
        <w:tc>
          <w:tcPr>
            <w:tcW w:w="570" w:type="dxa"/>
            <w:gridSpan w:val="2"/>
            <w:shd w:val="clear" w:color="auto" w:fill="B4C6E7" w:themeFill="accent5" w:themeFillTint="66"/>
            <w:vAlign w:val="center"/>
          </w:tcPr>
          <w:p w:rsidR="008576EB" w:rsidRPr="004F5345" w:rsidRDefault="008576EB" w:rsidP="008576EB">
            <w:pPr>
              <w:spacing w:line="276" w:lineRule="auto"/>
              <w:jc w:val="both"/>
              <w:rPr>
                <w:rFonts w:eastAsia="標楷體"/>
              </w:rPr>
            </w:pPr>
          </w:p>
        </w:tc>
        <w:tc>
          <w:tcPr>
            <w:tcW w:w="510" w:type="dxa"/>
            <w:shd w:val="clear" w:color="auto" w:fill="B4C6E7" w:themeFill="accent5" w:themeFillTint="66"/>
            <w:vAlign w:val="center"/>
          </w:tcPr>
          <w:p w:rsidR="008576EB" w:rsidRPr="004F5345" w:rsidRDefault="008576EB" w:rsidP="008576EB">
            <w:pPr>
              <w:spacing w:line="276" w:lineRule="auto"/>
              <w:jc w:val="both"/>
              <w:rPr>
                <w:rFonts w:eastAsia="標楷體"/>
              </w:rPr>
            </w:pPr>
          </w:p>
        </w:tc>
        <w:tc>
          <w:tcPr>
            <w:tcW w:w="622" w:type="dxa"/>
            <w:gridSpan w:val="2"/>
            <w:shd w:val="clear" w:color="auto" w:fill="B4C6E7" w:themeFill="accent5" w:themeFillTint="66"/>
            <w:vAlign w:val="center"/>
          </w:tcPr>
          <w:p w:rsidR="008576EB" w:rsidRPr="004F5345" w:rsidRDefault="008576EB" w:rsidP="008576EB">
            <w:pPr>
              <w:spacing w:line="276" w:lineRule="auto"/>
              <w:jc w:val="both"/>
              <w:rPr>
                <w:rFonts w:eastAsia="標楷體"/>
              </w:rPr>
            </w:pP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Pr="004F5345" w:rsidRDefault="002A62D3" w:rsidP="00DB3C5D">
            <w:pPr>
              <w:snapToGrid w:val="0"/>
              <w:spacing w:line="276" w:lineRule="auto"/>
              <w:ind w:leftChars="192" w:left="1181" w:hangingChars="300" w:hanging="720"/>
              <w:jc w:val="both"/>
              <w:rPr>
                <w:rFonts w:eastAsia="標楷體"/>
                <w:bCs/>
              </w:rPr>
            </w:pPr>
            <w:r w:rsidRPr="004F5345">
              <w:rPr>
                <w:rFonts w:eastAsia="標楷體"/>
                <w:bCs/>
              </w:rPr>
              <w:t>A-3-1</w:t>
            </w:r>
            <w:r w:rsidRPr="004F5345">
              <w:rPr>
                <w:rFonts w:eastAsia="標楷體" w:hAnsi="標楷體"/>
                <w:bCs/>
              </w:rPr>
              <w:t>運用適切的教學方法，引導學生思考、討論或實作。</w:t>
            </w:r>
          </w:p>
        </w:tc>
        <w:tc>
          <w:tcPr>
            <w:tcW w:w="3409" w:type="dxa"/>
            <w:gridSpan w:val="7"/>
            <w:vMerge w:val="restart"/>
            <w:tcBorders>
              <w:right w:val="single" w:sz="4" w:space="0" w:color="auto"/>
            </w:tcBorders>
            <w:vAlign w:val="center"/>
          </w:tcPr>
          <w:p w:rsidR="002A62D3" w:rsidRDefault="008A7EF3" w:rsidP="00011024">
            <w:pPr>
              <w:spacing w:line="276" w:lineRule="auto"/>
              <w:jc w:val="both"/>
              <w:rPr>
                <w:rFonts w:eastAsia="標楷體"/>
              </w:rPr>
            </w:pPr>
            <w:r>
              <w:rPr>
                <w:rFonts w:eastAsia="標楷體" w:hint="eastAsia"/>
              </w:rPr>
              <w:t>A-3-1</w:t>
            </w:r>
          </w:p>
          <w:p w:rsidR="008A7EF3" w:rsidRDefault="008A7EF3" w:rsidP="00011024">
            <w:pPr>
              <w:spacing w:line="276" w:lineRule="auto"/>
              <w:jc w:val="both"/>
              <w:rPr>
                <w:rFonts w:eastAsia="標楷體"/>
              </w:rPr>
            </w:pPr>
            <w:r>
              <w:rPr>
                <w:rFonts w:eastAsia="標楷體" w:hint="eastAsia"/>
              </w:rPr>
              <w:lastRenderedPageBreak/>
              <w:t>老師在黑板運用</w:t>
            </w:r>
            <w:r>
              <w:rPr>
                <w:rFonts w:eastAsia="標楷體" w:hint="eastAsia"/>
              </w:rPr>
              <w:t>(</w:t>
            </w:r>
            <w:r>
              <w:rPr>
                <w:rFonts w:eastAsia="標楷體"/>
              </w:rPr>
              <w:t>1)</w:t>
            </w:r>
            <w:r>
              <w:rPr>
                <w:rFonts w:eastAsia="標楷體" w:hint="eastAsia"/>
              </w:rPr>
              <w:t>示範的方法</w:t>
            </w:r>
            <w:r>
              <w:rPr>
                <w:rFonts w:eastAsia="標楷體" w:hint="eastAsia"/>
              </w:rPr>
              <w:t>(</w:t>
            </w:r>
            <w:r>
              <w:rPr>
                <w:rFonts w:eastAsia="標楷體"/>
              </w:rPr>
              <w:t>2)</w:t>
            </w:r>
            <w:r>
              <w:rPr>
                <w:rFonts w:eastAsia="標楷體" w:hint="eastAsia"/>
              </w:rPr>
              <w:t>引導學生進行臉譜的實作，並進行</w:t>
            </w:r>
            <w:r>
              <w:rPr>
                <w:rFonts w:eastAsia="標楷體" w:hint="eastAsia"/>
              </w:rPr>
              <w:t>(3)</w:t>
            </w:r>
            <w:r>
              <w:rPr>
                <w:rFonts w:eastAsia="標楷體" w:hint="eastAsia"/>
              </w:rPr>
              <w:t>藝術欣賞。</w:t>
            </w:r>
          </w:p>
          <w:p w:rsidR="008A7EF3" w:rsidRDefault="008A7EF3" w:rsidP="00011024">
            <w:pPr>
              <w:spacing w:line="276" w:lineRule="auto"/>
              <w:jc w:val="both"/>
              <w:rPr>
                <w:rFonts w:eastAsia="標楷體" w:hint="eastAsia"/>
              </w:rPr>
            </w:pPr>
          </w:p>
          <w:p w:rsidR="008A7EF3" w:rsidRDefault="008A7EF3" w:rsidP="00011024">
            <w:pPr>
              <w:spacing w:line="276" w:lineRule="auto"/>
              <w:jc w:val="both"/>
              <w:rPr>
                <w:rFonts w:eastAsia="標楷體"/>
              </w:rPr>
            </w:pPr>
          </w:p>
          <w:p w:rsidR="008A7EF3" w:rsidRDefault="008A7EF3" w:rsidP="00011024">
            <w:pPr>
              <w:spacing w:line="276" w:lineRule="auto"/>
              <w:jc w:val="both"/>
              <w:rPr>
                <w:rFonts w:eastAsia="標楷體"/>
              </w:rPr>
            </w:pPr>
            <w:r>
              <w:rPr>
                <w:rFonts w:eastAsia="標楷體" w:hint="eastAsia"/>
              </w:rPr>
              <w:t>A-3-2</w:t>
            </w:r>
          </w:p>
          <w:p w:rsidR="008A7EF3" w:rsidRDefault="008A7EF3" w:rsidP="008A7EF3">
            <w:pPr>
              <w:spacing w:line="276" w:lineRule="auto"/>
              <w:jc w:val="both"/>
              <w:rPr>
                <w:rFonts w:eastAsia="標楷體"/>
              </w:rPr>
            </w:pPr>
            <w:r>
              <w:rPr>
                <w:rFonts w:eastAsia="標楷體" w:hint="eastAsia"/>
              </w:rPr>
              <w:t>老師進入臉部表情的介紹時，讓學生做表情互相觀察臉部肌肉的變化。</w:t>
            </w:r>
            <w:r>
              <w:rPr>
                <w:rFonts w:eastAsia="標楷體" w:hint="eastAsia"/>
              </w:rPr>
              <w:t>(</w:t>
            </w:r>
            <w:r>
              <w:rPr>
                <w:rFonts w:eastAsia="標楷體" w:hint="eastAsia"/>
              </w:rPr>
              <w:t>觀摩與觀賞角色扮演</w:t>
            </w:r>
            <w:r>
              <w:rPr>
                <w:rFonts w:eastAsia="標楷體" w:hint="eastAsia"/>
              </w:rPr>
              <w:t>)</w:t>
            </w:r>
          </w:p>
          <w:p w:rsidR="008A7EF3" w:rsidRPr="008A7EF3" w:rsidRDefault="008A7EF3" w:rsidP="00011024">
            <w:pPr>
              <w:spacing w:line="276" w:lineRule="auto"/>
              <w:jc w:val="both"/>
              <w:rPr>
                <w:rFonts w:eastAsia="標楷體"/>
              </w:rPr>
            </w:pPr>
          </w:p>
          <w:p w:rsidR="008A7EF3" w:rsidRDefault="008A7EF3" w:rsidP="00011024">
            <w:pPr>
              <w:spacing w:line="276" w:lineRule="auto"/>
              <w:jc w:val="both"/>
              <w:rPr>
                <w:rFonts w:eastAsia="標楷體"/>
              </w:rPr>
            </w:pPr>
            <w:r>
              <w:rPr>
                <w:rFonts w:eastAsia="標楷體" w:hint="eastAsia"/>
              </w:rPr>
              <w:t>A-3-3</w:t>
            </w:r>
          </w:p>
          <w:p w:rsidR="008A7EF3" w:rsidRDefault="008A7EF3" w:rsidP="00011024">
            <w:pPr>
              <w:spacing w:line="276" w:lineRule="auto"/>
              <w:jc w:val="both"/>
              <w:rPr>
                <w:rFonts w:eastAsia="標楷體"/>
              </w:rPr>
            </w:pPr>
            <w:r>
              <w:rPr>
                <w:rFonts w:eastAsia="標楷體" w:hint="eastAsia"/>
              </w:rPr>
              <w:t>老師走動的時候發現學生作品有亮點，稱讚並給予學生建議。</w:t>
            </w:r>
          </w:p>
          <w:p w:rsidR="008A7EF3" w:rsidRPr="004F5345" w:rsidRDefault="008A7EF3" w:rsidP="00011024">
            <w:pPr>
              <w:spacing w:line="276" w:lineRule="auto"/>
              <w:jc w:val="both"/>
              <w:rPr>
                <w:rFonts w:eastAsia="標楷體" w:hint="eastAsia"/>
              </w:rPr>
            </w:pP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Pr="004F5345" w:rsidRDefault="002A62D3" w:rsidP="005950C6">
            <w:pPr>
              <w:snapToGrid w:val="0"/>
              <w:spacing w:line="276" w:lineRule="auto"/>
              <w:ind w:leftChars="191" w:left="717" w:hangingChars="108" w:hanging="259"/>
              <w:jc w:val="both"/>
              <w:rPr>
                <w:rFonts w:eastAsia="標楷體"/>
                <w:bCs/>
              </w:rPr>
            </w:pPr>
            <w:r w:rsidRPr="004F5345">
              <w:rPr>
                <w:rFonts w:eastAsia="標楷體"/>
                <w:bCs/>
              </w:rPr>
              <w:t>A-3-2</w:t>
            </w:r>
            <w:r>
              <w:rPr>
                <w:rFonts w:eastAsia="標楷體" w:hint="eastAsia"/>
                <w:bCs/>
              </w:rPr>
              <w:t xml:space="preserve"> </w:t>
            </w:r>
            <w:r w:rsidRPr="004F5345">
              <w:rPr>
                <w:rFonts w:eastAsia="標楷體"/>
                <w:bCs/>
              </w:rPr>
              <w:t>教</w:t>
            </w:r>
            <w:r>
              <w:rPr>
                <w:rFonts w:eastAsia="標楷體" w:hAnsi="標楷體"/>
                <w:bCs/>
              </w:rPr>
              <w:t>學活動中</w:t>
            </w:r>
            <w:r w:rsidRPr="004F5345">
              <w:rPr>
                <w:rFonts w:eastAsia="標楷體" w:hAnsi="標楷體"/>
                <w:bCs/>
              </w:rPr>
              <w:t>融入學習策略的指導。</w:t>
            </w:r>
          </w:p>
        </w:tc>
        <w:tc>
          <w:tcPr>
            <w:tcW w:w="3409" w:type="dxa"/>
            <w:gridSpan w:val="7"/>
            <w:vMerge/>
            <w:tcBorders>
              <w:right w:val="single" w:sz="4" w:space="0" w:color="auto"/>
            </w:tcBorders>
            <w:vAlign w:val="center"/>
          </w:tcPr>
          <w:p w:rsidR="002A62D3" w:rsidRPr="004F5345" w:rsidRDefault="002A62D3" w:rsidP="00011024">
            <w:pPr>
              <w:spacing w:line="276" w:lineRule="auto"/>
              <w:jc w:val="both"/>
              <w:rPr>
                <w:rFonts w:eastAsia="標楷體"/>
              </w:rPr>
            </w:pP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Pr="004F5345" w:rsidRDefault="002A62D3" w:rsidP="00694FE4">
            <w:pPr>
              <w:snapToGrid w:val="0"/>
              <w:spacing w:line="276" w:lineRule="auto"/>
              <w:ind w:leftChars="191" w:left="1142" w:hangingChars="285" w:hanging="684"/>
              <w:jc w:val="both"/>
              <w:rPr>
                <w:rFonts w:eastAsia="標楷體"/>
                <w:bCs/>
              </w:rPr>
            </w:pPr>
            <w:r w:rsidRPr="004F5345">
              <w:rPr>
                <w:rFonts w:eastAsia="標楷體"/>
                <w:bCs/>
              </w:rPr>
              <w:t>A-3-3</w:t>
            </w:r>
            <w:r>
              <w:rPr>
                <w:rFonts w:eastAsia="標楷體" w:hint="eastAsia"/>
                <w:bCs/>
              </w:rPr>
              <w:t xml:space="preserve"> </w:t>
            </w:r>
            <w:r w:rsidRPr="004F5345">
              <w:rPr>
                <w:rFonts w:eastAsia="標楷體" w:hAnsi="標楷體"/>
                <w:bCs/>
              </w:rPr>
              <w:t>運用口語、非口語、教室走動等溝通技巧，幫助學生學習。</w:t>
            </w:r>
          </w:p>
        </w:tc>
        <w:tc>
          <w:tcPr>
            <w:tcW w:w="3409" w:type="dxa"/>
            <w:gridSpan w:val="7"/>
            <w:vMerge/>
            <w:tcBorders>
              <w:right w:val="single" w:sz="4" w:space="0" w:color="auto"/>
            </w:tcBorders>
            <w:vAlign w:val="center"/>
          </w:tcPr>
          <w:p w:rsidR="002A62D3" w:rsidRPr="004F5345" w:rsidRDefault="002A62D3" w:rsidP="00011024">
            <w:pPr>
              <w:spacing w:line="276" w:lineRule="auto"/>
              <w:jc w:val="both"/>
              <w:rPr>
                <w:rFonts w:eastAsia="標楷體"/>
              </w:rPr>
            </w:pPr>
          </w:p>
        </w:tc>
      </w:tr>
      <w:tr w:rsidR="00D520A7" w:rsidRPr="004F5345" w:rsidTr="008576EB">
        <w:trPr>
          <w:cantSplit/>
          <w:trHeight w:val="340"/>
        </w:trPr>
        <w:tc>
          <w:tcPr>
            <w:tcW w:w="425" w:type="dxa"/>
            <w:vMerge/>
          </w:tcPr>
          <w:p w:rsidR="00D520A7" w:rsidRPr="004F5345" w:rsidRDefault="00D520A7" w:rsidP="00011024">
            <w:pPr>
              <w:spacing w:line="360" w:lineRule="auto"/>
              <w:rPr>
                <w:rFonts w:eastAsia="標楷體"/>
              </w:rPr>
            </w:pPr>
          </w:p>
        </w:tc>
        <w:tc>
          <w:tcPr>
            <w:tcW w:w="9952" w:type="dxa"/>
            <w:gridSpan w:val="8"/>
            <w:shd w:val="clear" w:color="auto" w:fill="B4C6E7" w:themeFill="accent5" w:themeFillTint="66"/>
            <w:vAlign w:val="center"/>
          </w:tcPr>
          <w:p w:rsidR="00D520A7" w:rsidRPr="004F5345" w:rsidRDefault="00D520A7" w:rsidP="00011024">
            <w:pPr>
              <w:spacing w:line="276" w:lineRule="auto"/>
              <w:jc w:val="both"/>
              <w:rPr>
                <w:rFonts w:eastAsia="標楷體"/>
              </w:rPr>
            </w:pPr>
            <w:r w:rsidRPr="004F5345">
              <w:rPr>
                <w:rFonts w:eastAsia="標楷體"/>
                <w:bCs/>
              </w:rPr>
              <w:t>A-4</w:t>
            </w:r>
            <w:r w:rsidRPr="004F5345">
              <w:rPr>
                <w:rFonts w:eastAsia="標楷體" w:hAnsi="標楷體"/>
                <w:bCs/>
              </w:rPr>
              <w:t>運用多元評量方式評估學生能力</w:t>
            </w:r>
            <w:r w:rsidRPr="004F5345">
              <w:rPr>
                <w:rFonts w:eastAsia="標楷體" w:hAnsi="標楷體" w:hint="eastAsia"/>
                <w:bCs/>
              </w:rPr>
              <w:t>，</w:t>
            </w:r>
            <w:r w:rsidRPr="004F5345">
              <w:rPr>
                <w:rFonts w:eastAsia="標楷體" w:hAnsi="標楷體"/>
                <w:bCs/>
              </w:rPr>
              <w:t>提供學習回饋並調整教學。</w:t>
            </w: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Default="002A62D3" w:rsidP="00F85A26">
            <w:pPr>
              <w:snapToGrid w:val="0"/>
              <w:spacing w:line="276" w:lineRule="auto"/>
              <w:ind w:leftChars="191" w:left="1058" w:hangingChars="250" w:hanging="600"/>
              <w:jc w:val="both"/>
              <w:rPr>
                <w:rFonts w:eastAsia="標楷體" w:hAnsi="標楷體"/>
                <w:bCs/>
              </w:rPr>
            </w:pPr>
            <w:r w:rsidRPr="004F5345">
              <w:rPr>
                <w:rFonts w:eastAsia="標楷體"/>
                <w:bCs/>
              </w:rPr>
              <w:t>A-4-1</w:t>
            </w:r>
            <w:r w:rsidRPr="004F5345">
              <w:rPr>
                <w:rFonts w:eastAsia="標楷體" w:hAnsi="標楷體"/>
                <w:bCs/>
              </w:rPr>
              <w:t>運用多元評量方式，評估學生學習成</w:t>
            </w:r>
          </w:p>
          <w:p w:rsidR="002A62D3" w:rsidRPr="004F5345" w:rsidRDefault="002A62D3" w:rsidP="00694FE4">
            <w:pPr>
              <w:snapToGrid w:val="0"/>
              <w:spacing w:line="276" w:lineRule="auto"/>
              <w:ind w:leftChars="441" w:left="1058" w:firstLineChars="19" w:firstLine="46"/>
              <w:jc w:val="both"/>
              <w:rPr>
                <w:rFonts w:eastAsia="標楷體"/>
                <w:bCs/>
              </w:rPr>
            </w:pPr>
            <w:r w:rsidRPr="004F5345">
              <w:rPr>
                <w:rFonts w:eastAsia="標楷體" w:hAnsi="標楷體"/>
                <w:bCs/>
              </w:rPr>
              <w:t>效。</w:t>
            </w:r>
          </w:p>
        </w:tc>
        <w:tc>
          <w:tcPr>
            <w:tcW w:w="3409" w:type="dxa"/>
            <w:gridSpan w:val="7"/>
            <w:vMerge w:val="restart"/>
            <w:tcBorders>
              <w:right w:val="single" w:sz="4" w:space="0" w:color="auto"/>
            </w:tcBorders>
            <w:vAlign w:val="center"/>
          </w:tcPr>
          <w:p w:rsidR="00A013C6" w:rsidRDefault="00A013C6" w:rsidP="00011024">
            <w:pPr>
              <w:spacing w:line="276" w:lineRule="auto"/>
              <w:jc w:val="both"/>
              <w:rPr>
                <w:rFonts w:eastAsia="標楷體"/>
              </w:rPr>
            </w:pPr>
            <w:r>
              <w:rPr>
                <w:rFonts w:eastAsia="標楷體" w:hint="eastAsia"/>
              </w:rPr>
              <w:t xml:space="preserve">A-4-1 </w:t>
            </w:r>
            <w:r>
              <w:rPr>
                <w:rFonts w:eastAsia="標楷體" w:hint="eastAsia"/>
              </w:rPr>
              <w:t>同學間利用</w:t>
            </w:r>
            <w:r>
              <w:rPr>
                <w:rFonts w:eastAsia="標楷體" w:hint="eastAsia"/>
              </w:rPr>
              <w:t>(1)</w:t>
            </w:r>
            <w:r>
              <w:rPr>
                <w:rFonts w:eastAsia="標楷體" w:hint="eastAsia"/>
              </w:rPr>
              <w:t>加分貼紙互相評分</w:t>
            </w:r>
            <w:r>
              <w:rPr>
                <w:rFonts w:eastAsia="標楷體" w:hint="eastAsia"/>
              </w:rPr>
              <w:t>(</w:t>
            </w:r>
            <w:r>
              <w:rPr>
                <w:rFonts w:eastAsia="標楷體" w:hint="eastAsia"/>
              </w:rPr>
              <w:t>互評</w:t>
            </w:r>
            <w:r>
              <w:rPr>
                <w:rFonts w:eastAsia="標楷體" w:hint="eastAsia"/>
              </w:rPr>
              <w:t>)</w:t>
            </w:r>
            <w:r>
              <w:rPr>
                <w:rFonts w:eastAsia="標楷體" w:hint="eastAsia"/>
              </w:rPr>
              <w:t>、</w:t>
            </w:r>
            <w:r>
              <w:rPr>
                <w:rFonts w:eastAsia="標楷體" w:hint="eastAsia"/>
              </w:rPr>
              <w:t>(2)</w:t>
            </w:r>
            <w:r>
              <w:rPr>
                <w:rFonts w:eastAsia="標楷體" w:hint="eastAsia"/>
              </w:rPr>
              <w:t>六個基礎臉譜的練習、</w:t>
            </w:r>
            <w:r>
              <w:rPr>
                <w:rFonts w:eastAsia="標楷體" w:hint="eastAsia"/>
              </w:rPr>
              <w:t>(3)</w:t>
            </w:r>
            <w:r>
              <w:rPr>
                <w:rFonts w:eastAsia="標楷體" w:hint="eastAsia"/>
              </w:rPr>
              <w:t>同學間互相描繪</w:t>
            </w:r>
          </w:p>
          <w:p w:rsidR="002A62D3" w:rsidRPr="004F5345" w:rsidRDefault="008A7EF3" w:rsidP="00011024">
            <w:pPr>
              <w:spacing w:line="276" w:lineRule="auto"/>
              <w:jc w:val="both"/>
              <w:rPr>
                <w:rFonts w:eastAsia="標楷體"/>
              </w:rPr>
            </w:pPr>
            <w:r>
              <w:rPr>
                <w:rFonts w:eastAsia="標楷體" w:hint="eastAsia"/>
              </w:rPr>
              <w:t>A-4-2</w:t>
            </w:r>
            <w:r w:rsidR="00A013C6">
              <w:rPr>
                <w:rFonts w:eastAsia="標楷體" w:hint="eastAsia"/>
              </w:rPr>
              <w:t>老師從學生作品</w:t>
            </w:r>
            <w:r>
              <w:rPr>
                <w:rFonts w:eastAsia="標楷體" w:hint="eastAsia"/>
              </w:rPr>
              <w:t>補充相關知識</w:t>
            </w:r>
            <w:r w:rsidR="00A013C6">
              <w:rPr>
                <w:rFonts w:eastAsia="標楷體" w:hint="eastAsia"/>
              </w:rPr>
              <w:t>給予回饋</w:t>
            </w:r>
            <w:r>
              <w:rPr>
                <w:rFonts w:eastAsia="標楷體" w:hint="eastAsia"/>
              </w:rPr>
              <w:t>。</w:t>
            </w: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Pr="004F5345" w:rsidRDefault="002A62D3" w:rsidP="00694FE4">
            <w:pPr>
              <w:snapToGrid w:val="0"/>
              <w:spacing w:line="276" w:lineRule="auto"/>
              <w:ind w:leftChars="192" w:left="1102" w:hangingChars="267" w:hanging="641"/>
              <w:jc w:val="both"/>
              <w:rPr>
                <w:rFonts w:eastAsia="標楷體"/>
                <w:bCs/>
              </w:rPr>
            </w:pPr>
            <w:r w:rsidRPr="004F5345">
              <w:rPr>
                <w:rFonts w:eastAsia="標楷體"/>
                <w:bCs/>
              </w:rPr>
              <w:t>A-4-2</w:t>
            </w:r>
            <w:r w:rsidRPr="004F5345">
              <w:rPr>
                <w:rFonts w:eastAsia="標楷體" w:hAnsi="標楷體"/>
                <w:bCs/>
              </w:rPr>
              <w:t>分析評量結果，適時提供學生適切的學習回饋。</w:t>
            </w:r>
          </w:p>
        </w:tc>
        <w:tc>
          <w:tcPr>
            <w:tcW w:w="3409" w:type="dxa"/>
            <w:gridSpan w:val="7"/>
            <w:vMerge/>
            <w:tcBorders>
              <w:right w:val="single" w:sz="4" w:space="0" w:color="auto"/>
            </w:tcBorders>
            <w:vAlign w:val="center"/>
          </w:tcPr>
          <w:p w:rsidR="002A62D3" w:rsidRPr="004F5345" w:rsidRDefault="002A62D3" w:rsidP="00011024">
            <w:pPr>
              <w:spacing w:line="276" w:lineRule="auto"/>
              <w:jc w:val="both"/>
              <w:rPr>
                <w:rFonts w:eastAsia="標楷體"/>
              </w:rPr>
            </w:pPr>
          </w:p>
        </w:tc>
      </w:tr>
      <w:tr w:rsidR="002A62D3" w:rsidRPr="004F5345" w:rsidTr="008576EB">
        <w:trPr>
          <w:cantSplit/>
          <w:trHeight w:val="340"/>
        </w:trPr>
        <w:tc>
          <w:tcPr>
            <w:tcW w:w="425" w:type="dxa"/>
            <w:vMerge/>
            <w:vAlign w:val="center"/>
          </w:tcPr>
          <w:p w:rsidR="002A62D3" w:rsidRPr="004F5345" w:rsidRDefault="002A62D3" w:rsidP="00011024">
            <w:pPr>
              <w:spacing w:line="360" w:lineRule="auto"/>
              <w:ind w:left="163" w:hangingChars="68" w:hanging="163"/>
              <w:rPr>
                <w:rFonts w:eastAsia="標楷體"/>
              </w:rPr>
            </w:pPr>
          </w:p>
        </w:tc>
        <w:tc>
          <w:tcPr>
            <w:tcW w:w="6543" w:type="dxa"/>
            <w:vAlign w:val="center"/>
          </w:tcPr>
          <w:p w:rsidR="002A62D3" w:rsidRPr="004F5345" w:rsidRDefault="002A62D3" w:rsidP="005950C6">
            <w:pPr>
              <w:snapToGrid w:val="0"/>
              <w:spacing w:line="276" w:lineRule="auto"/>
              <w:ind w:leftChars="191" w:left="717" w:hangingChars="108" w:hanging="259"/>
              <w:jc w:val="both"/>
              <w:rPr>
                <w:rFonts w:eastAsia="標楷體"/>
                <w:bCs/>
              </w:rPr>
            </w:pPr>
            <w:r w:rsidRPr="004F5345">
              <w:rPr>
                <w:rFonts w:eastAsia="標楷體"/>
                <w:bCs/>
              </w:rPr>
              <w:t>A-4-3</w:t>
            </w:r>
            <w:r w:rsidRPr="004F5345">
              <w:rPr>
                <w:rFonts w:eastAsia="標楷體" w:hAnsi="標楷體"/>
                <w:bCs/>
              </w:rPr>
              <w:t>根據評量結果，調整教學。</w:t>
            </w:r>
          </w:p>
        </w:tc>
        <w:tc>
          <w:tcPr>
            <w:tcW w:w="3409" w:type="dxa"/>
            <w:gridSpan w:val="7"/>
            <w:vMerge/>
            <w:tcBorders>
              <w:right w:val="single" w:sz="4" w:space="0" w:color="auto"/>
            </w:tcBorders>
            <w:vAlign w:val="center"/>
          </w:tcPr>
          <w:p w:rsidR="002A62D3" w:rsidRPr="004F5345" w:rsidRDefault="002A62D3" w:rsidP="00011024">
            <w:pPr>
              <w:spacing w:line="276" w:lineRule="auto"/>
              <w:jc w:val="both"/>
              <w:rPr>
                <w:rFonts w:eastAsia="標楷體"/>
              </w:rPr>
            </w:pP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vAlign w:val="center"/>
          </w:tcPr>
          <w:p w:rsidR="002A62D3" w:rsidRPr="004F5345" w:rsidRDefault="002A62D3" w:rsidP="00694FE4">
            <w:pPr>
              <w:snapToGrid w:val="0"/>
              <w:spacing w:line="276" w:lineRule="auto"/>
              <w:ind w:leftChars="189" w:left="1102" w:hangingChars="270" w:hanging="648"/>
              <w:jc w:val="both"/>
              <w:rPr>
                <w:rFonts w:eastAsia="標楷體"/>
                <w:bCs/>
              </w:rPr>
            </w:pPr>
            <w:r w:rsidRPr="004F5345">
              <w:rPr>
                <w:rFonts w:eastAsia="標楷體"/>
                <w:bCs/>
              </w:rPr>
              <w:t>A-4-4</w:t>
            </w:r>
            <w:r w:rsidRPr="004F5345">
              <w:rPr>
                <w:rFonts w:eastAsia="標楷體" w:hAnsi="標楷體"/>
                <w:bCs/>
              </w:rPr>
              <w:t>運用評量結果，規劃實施充實或補強性課程。</w:t>
            </w:r>
            <w:r w:rsidRPr="004F5345">
              <w:rPr>
                <w:rFonts w:eastAsia="標楷體"/>
                <w:bCs/>
              </w:rPr>
              <w:t>(</w:t>
            </w:r>
            <w:r w:rsidRPr="004F5345">
              <w:rPr>
                <w:rFonts w:eastAsia="標楷體" w:hAnsi="標楷體"/>
                <w:bCs/>
              </w:rPr>
              <w:t>選用</w:t>
            </w:r>
            <w:r w:rsidRPr="004F5345">
              <w:rPr>
                <w:rFonts w:eastAsia="標楷體"/>
                <w:bCs/>
              </w:rPr>
              <w:t>)</w:t>
            </w:r>
          </w:p>
        </w:tc>
        <w:tc>
          <w:tcPr>
            <w:tcW w:w="3409" w:type="dxa"/>
            <w:gridSpan w:val="7"/>
            <w:vMerge/>
            <w:tcBorders>
              <w:right w:val="single" w:sz="4" w:space="0" w:color="auto"/>
            </w:tcBorders>
            <w:vAlign w:val="center"/>
          </w:tcPr>
          <w:p w:rsidR="002A62D3" w:rsidRPr="004F5345" w:rsidRDefault="002A62D3" w:rsidP="00011024">
            <w:pPr>
              <w:spacing w:line="276" w:lineRule="auto"/>
              <w:jc w:val="both"/>
              <w:rPr>
                <w:rFonts w:eastAsia="標楷體"/>
              </w:rPr>
            </w:pPr>
          </w:p>
        </w:tc>
      </w:tr>
      <w:tr w:rsidR="00D520A7" w:rsidRPr="004F5345" w:rsidTr="008576EB">
        <w:trPr>
          <w:cantSplit/>
          <w:trHeight w:val="340"/>
        </w:trPr>
        <w:tc>
          <w:tcPr>
            <w:tcW w:w="425" w:type="dxa"/>
            <w:vMerge w:val="restart"/>
            <w:vAlign w:val="center"/>
          </w:tcPr>
          <w:p w:rsidR="00D520A7" w:rsidRPr="004F5345" w:rsidRDefault="00D520A7" w:rsidP="00011024">
            <w:pPr>
              <w:spacing w:line="340" w:lineRule="exact"/>
              <w:jc w:val="center"/>
              <w:rPr>
                <w:rFonts w:ascii="標楷體" w:eastAsia="標楷體" w:hAnsi="標楷體"/>
              </w:rPr>
            </w:pPr>
            <w:r w:rsidRPr="004F5345">
              <w:rPr>
                <w:rFonts w:ascii="標楷體" w:eastAsia="標楷體" w:hAnsi="標楷體"/>
                <w:szCs w:val="22"/>
              </w:rPr>
              <w:t>B</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班</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級</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經</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營</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與</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輔</w:t>
            </w:r>
          </w:p>
          <w:p w:rsidR="00D520A7" w:rsidRPr="004F5345" w:rsidRDefault="00D520A7" w:rsidP="00011024">
            <w:pPr>
              <w:spacing w:line="340" w:lineRule="exact"/>
              <w:ind w:left="120" w:hangingChars="50" w:hanging="120"/>
              <w:jc w:val="center"/>
              <w:rPr>
                <w:rFonts w:ascii="標楷體" w:eastAsia="標楷體" w:hAnsi="標楷體"/>
              </w:rPr>
            </w:pPr>
            <w:r w:rsidRPr="004F5345">
              <w:rPr>
                <w:rFonts w:ascii="標楷體" w:eastAsia="標楷體" w:hAnsi="標楷體" w:hint="eastAsia"/>
                <w:szCs w:val="22"/>
              </w:rPr>
              <w:t>導</w:t>
            </w:r>
          </w:p>
        </w:tc>
        <w:tc>
          <w:tcPr>
            <w:tcW w:w="9952" w:type="dxa"/>
            <w:gridSpan w:val="8"/>
            <w:tcBorders>
              <w:bottom w:val="single" w:sz="4" w:space="0" w:color="auto"/>
            </w:tcBorders>
            <w:shd w:val="clear" w:color="auto" w:fill="FFE599" w:themeFill="accent4" w:themeFillTint="66"/>
            <w:vAlign w:val="center"/>
          </w:tcPr>
          <w:p w:rsidR="00D520A7" w:rsidRPr="00BE5BE1" w:rsidRDefault="00D520A7" w:rsidP="00CC5BFE">
            <w:pPr>
              <w:spacing w:line="276" w:lineRule="auto"/>
              <w:rPr>
                <w:rFonts w:eastAsia="標楷體"/>
              </w:rPr>
            </w:pPr>
            <w:r w:rsidRPr="004F5345">
              <w:rPr>
                <w:rFonts w:eastAsia="標楷體"/>
                <w:bCs/>
              </w:rPr>
              <w:t>B-1</w:t>
            </w:r>
            <w:r w:rsidRPr="004F5345">
              <w:rPr>
                <w:rFonts w:eastAsia="標楷體" w:hAnsi="標楷體"/>
                <w:bCs/>
              </w:rPr>
              <w:t>建立課堂規範，並適切回應學生的行為表現。</w:t>
            </w: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tcBorders>
              <w:bottom w:val="single" w:sz="4" w:space="0" w:color="auto"/>
            </w:tcBorders>
            <w:vAlign w:val="center"/>
          </w:tcPr>
          <w:p w:rsidR="002A62D3" w:rsidRPr="00BE5BE1" w:rsidRDefault="002A62D3" w:rsidP="00CC5BFE">
            <w:pPr>
              <w:snapToGrid w:val="0"/>
              <w:spacing w:line="276" w:lineRule="auto"/>
              <w:ind w:leftChars="191" w:left="717" w:hangingChars="108" w:hanging="259"/>
              <w:jc w:val="both"/>
              <w:rPr>
                <w:rFonts w:eastAsia="標楷體"/>
              </w:rPr>
            </w:pPr>
            <w:r w:rsidRPr="004F5345">
              <w:rPr>
                <w:rFonts w:eastAsia="標楷體"/>
                <w:bCs/>
              </w:rPr>
              <w:t>B-1-1</w:t>
            </w:r>
            <w:r>
              <w:rPr>
                <w:rFonts w:eastAsia="標楷體" w:hint="eastAsia"/>
                <w:bCs/>
              </w:rPr>
              <w:t xml:space="preserve"> </w:t>
            </w:r>
            <w:r w:rsidRPr="004F5345">
              <w:rPr>
                <w:rFonts w:eastAsia="標楷體" w:hAnsi="標楷體"/>
                <w:bCs/>
              </w:rPr>
              <w:t>建立有助於學生學習的課堂規範。</w:t>
            </w:r>
          </w:p>
        </w:tc>
        <w:tc>
          <w:tcPr>
            <w:tcW w:w="3409" w:type="dxa"/>
            <w:gridSpan w:val="7"/>
            <w:vMerge w:val="restart"/>
            <w:tcBorders>
              <w:right w:val="single" w:sz="4" w:space="0" w:color="auto"/>
            </w:tcBorders>
          </w:tcPr>
          <w:p w:rsidR="00A013C6" w:rsidRDefault="00A013C6" w:rsidP="00011024">
            <w:pPr>
              <w:spacing w:line="276" w:lineRule="auto"/>
              <w:rPr>
                <w:rFonts w:eastAsia="標楷體"/>
              </w:rPr>
            </w:pPr>
            <w:r>
              <w:rPr>
                <w:rFonts w:eastAsia="標楷體" w:hint="eastAsia"/>
              </w:rPr>
              <w:t>B</w:t>
            </w:r>
            <w:r>
              <w:rPr>
                <w:rFonts w:eastAsia="標楷體"/>
              </w:rPr>
              <w:t>-1-1</w:t>
            </w:r>
          </w:p>
          <w:p w:rsidR="00A013C6" w:rsidRDefault="00A013C6" w:rsidP="00011024">
            <w:pPr>
              <w:spacing w:line="276" w:lineRule="auto"/>
              <w:rPr>
                <w:rFonts w:eastAsia="標楷體"/>
              </w:rPr>
            </w:pPr>
            <w:r>
              <w:rPr>
                <w:rFonts w:eastAsia="標楷體" w:hint="eastAsia"/>
              </w:rPr>
              <w:t>在剪報上投影課堂規範提醒同學相關事項。</w:t>
            </w:r>
            <w:r>
              <w:rPr>
                <w:rFonts w:eastAsia="標楷體" w:hint="eastAsia"/>
              </w:rPr>
              <w:t>(</w:t>
            </w:r>
            <w:r>
              <w:rPr>
                <w:rFonts w:eastAsia="標楷體" w:hint="eastAsia"/>
              </w:rPr>
              <w:t>「不可以」與</w:t>
            </w:r>
            <w:r>
              <w:rPr>
                <w:rFonts w:eastAsia="標楷體" w:hint="eastAsia"/>
              </w:rPr>
              <w:t>「</w:t>
            </w:r>
            <w:r>
              <w:rPr>
                <w:rFonts w:eastAsia="標楷體" w:hint="eastAsia"/>
              </w:rPr>
              <w:t>可以</w:t>
            </w:r>
            <w:r>
              <w:rPr>
                <w:rFonts w:eastAsia="標楷體" w:hint="eastAsia"/>
              </w:rPr>
              <w:t>」</w:t>
            </w:r>
            <w:r>
              <w:rPr>
                <w:rFonts w:eastAsia="標楷體" w:hint="eastAsia"/>
              </w:rPr>
              <w:t>分別書寫並用顏色區分，以正面的</w:t>
            </w:r>
            <w:r>
              <w:rPr>
                <w:rFonts w:eastAsia="標楷體" w:hint="eastAsia"/>
              </w:rPr>
              <w:t>「</w:t>
            </w:r>
            <w:r>
              <w:rPr>
                <w:rFonts w:eastAsia="標楷體" w:hint="eastAsia"/>
              </w:rPr>
              <w:t>可以</w:t>
            </w:r>
            <w:r>
              <w:rPr>
                <w:rFonts w:eastAsia="標楷體" w:hint="eastAsia"/>
              </w:rPr>
              <w:t>」</w:t>
            </w:r>
            <w:r>
              <w:rPr>
                <w:rFonts w:eastAsia="標楷體" w:hint="eastAsia"/>
              </w:rPr>
              <w:t>作結。</w:t>
            </w:r>
            <w:r>
              <w:rPr>
                <w:rFonts w:eastAsia="標楷體" w:hint="eastAsia"/>
              </w:rPr>
              <w:t>)</w:t>
            </w:r>
          </w:p>
          <w:p w:rsidR="00A013C6" w:rsidRDefault="00A013C6" w:rsidP="00011024">
            <w:pPr>
              <w:spacing w:line="276" w:lineRule="auto"/>
              <w:rPr>
                <w:rFonts w:eastAsia="標楷體" w:hint="eastAsia"/>
              </w:rPr>
            </w:pPr>
          </w:p>
          <w:p w:rsidR="00A013C6" w:rsidRDefault="00A013C6" w:rsidP="00011024">
            <w:pPr>
              <w:spacing w:line="276" w:lineRule="auto"/>
              <w:rPr>
                <w:rFonts w:eastAsia="標楷體"/>
              </w:rPr>
            </w:pPr>
            <w:r>
              <w:rPr>
                <w:rFonts w:eastAsia="標楷體" w:hint="eastAsia"/>
              </w:rPr>
              <w:t>B-1-2</w:t>
            </w:r>
          </w:p>
          <w:p w:rsidR="00A013C6" w:rsidRDefault="00A013C6" w:rsidP="00011024">
            <w:pPr>
              <w:pStyle w:val="ac"/>
              <w:numPr>
                <w:ilvl w:val="0"/>
                <w:numId w:val="82"/>
              </w:numPr>
              <w:spacing w:line="276" w:lineRule="auto"/>
              <w:ind w:leftChars="0"/>
              <w:rPr>
                <w:rFonts w:eastAsia="標楷體"/>
              </w:rPr>
            </w:pPr>
            <w:r w:rsidRPr="00A013C6">
              <w:rPr>
                <w:rFonts w:eastAsia="標楷體" w:hint="eastAsia"/>
              </w:rPr>
              <w:t>在繪畫過程中肯定同學作品並鼓勵上台示範。</w:t>
            </w:r>
          </w:p>
          <w:p w:rsidR="002A62D3" w:rsidRPr="00A013C6" w:rsidRDefault="008A7EF3" w:rsidP="00011024">
            <w:pPr>
              <w:pStyle w:val="ac"/>
              <w:numPr>
                <w:ilvl w:val="0"/>
                <w:numId w:val="82"/>
              </w:numPr>
              <w:spacing w:line="276" w:lineRule="auto"/>
              <w:ind w:leftChars="0"/>
              <w:rPr>
                <w:rFonts w:eastAsia="標楷體"/>
              </w:rPr>
            </w:pPr>
            <w:r w:rsidRPr="00A013C6">
              <w:rPr>
                <w:rFonts w:eastAsia="標楷體" w:hint="eastAsia"/>
              </w:rPr>
              <w:t>使用加分制度</w:t>
            </w: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tcBorders>
              <w:bottom w:val="single" w:sz="4" w:space="0" w:color="auto"/>
            </w:tcBorders>
            <w:vAlign w:val="center"/>
          </w:tcPr>
          <w:p w:rsidR="002A62D3" w:rsidRPr="00BE5BE1" w:rsidRDefault="002A62D3" w:rsidP="00CC5BFE">
            <w:pPr>
              <w:snapToGrid w:val="0"/>
              <w:spacing w:line="276" w:lineRule="auto"/>
              <w:ind w:leftChars="191" w:left="717" w:hangingChars="108" w:hanging="259"/>
              <w:jc w:val="both"/>
              <w:rPr>
                <w:rFonts w:eastAsia="標楷體"/>
              </w:rPr>
            </w:pPr>
            <w:r w:rsidRPr="004F5345">
              <w:rPr>
                <w:rFonts w:eastAsia="標楷體"/>
                <w:bCs/>
              </w:rPr>
              <w:t>B-1-2</w:t>
            </w:r>
            <w:r>
              <w:rPr>
                <w:rFonts w:eastAsia="標楷體" w:hint="eastAsia"/>
                <w:bCs/>
              </w:rPr>
              <w:t xml:space="preserve"> </w:t>
            </w:r>
            <w:r w:rsidRPr="004F5345">
              <w:rPr>
                <w:rFonts w:eastAsia="標楷體" w:hAnsi="標楷體"/>
                <w:bCs/>
              </w:rPr>
              <w:t>適切引導或回應學生的行為表現。</w:t>
            </w:r>
          </w:p>
        </w:tc>
        <w:tc>
          <w:tcPr>
            <w:tcW w:w="3409" w:type="dxa"/>
            <w:gridSpan w:val="7"/>
            <w:vMerge/>
            <w:tcBorders>
              <w:bottom w:val="single" w:sz="4" w:space="0" w:color="auto"/>
              <w:right w:val="single" w:sz="4" w:space="0" w:color="auto"/>
            </w:tcBorders>
          </w:tcPr>
          <w:p w:rsidR="002A62D3" w:rsidRPr="004F5345" w:rsidRDefault="002A62D3" w:rsidP="00011024">
            <w:pPr>
              <w:spacing w:line="276" w:lineRule="auto"/>
              <w:rPr>
                <w:rFonts w:eastAsia="標楷體"/>
              </w:rPr>
            </w:pPr>
          </w:p>
        </w:tc>
      </w:tr>
      <w:tr w:rsidR="00D520A7" w:rsidRPr="004F5345" w:rsidTr="008576EB">
        <w:trPr>
          <w:cantSplit/>
          <w:trHeight w:val="340"/>
        </w:trPr>
        <w:tc>
          <w:tcPr>
            <w:tcW w:w="425" w:type="dxa"/>
            <w:vMerge/>
          </w:tcPr>
          <w:p w:rsidR="00D520A7" w:rsidRPr="004F5345" w:rsidRDefault="00D520A7" w:rsidP="00011024">
            <w:pPr>
              <w:spacing w:line="360" w:lineRule="auto"/>
              <w:rPr>
                <w:rFonts w:eastAsia="標楷體"/>
              </w:rPr>
            </w:pPr>
          </w:p>
        </w:tc>
        <w:tc>
          <w:tcPr>
            <w:tcW w:w="9952" w:type="dxa"/>
            <w:gridSpan w:val="8"/>
            <w:tcBorders>
              <w:bottom w:val="single" w:sz="4" w:space="0" w:color="auto"/>
            </w:tcBorders>
            <w:shd w:val="clear" w:color="auto" w:fill="FFE599" w:themeFill="accent4" w:themeFillTint="66"/>
            <w:vAlign w:val="center"/>
          </w:tcPr>
          <w:p w:rsidR="00D520A7" w:rsidRPr="00BE5BE1" w:rsidRDefault="00D520A7" w:rsidP="00CC5BFE">
            <w:pPr>
              <w:spacing w:line="276" w:lineRule="auto"/>
              <w:rPr>
                <w:rFonts w:eastAsia="標楷體"/>
              </w:rPr>
            </w:pPr>
            <w:r w:rsidRPr="004F5345">
              <w:rPr>
                <w:rFonts w:eastAsia="標楷體"/>
                <w:bCs/>
              </w:rPr>
              <w:t>B-2</w:t>
            </w:r>
            <w:r w:rsidRPr="004F5345">
              <w:rPr>
                <w:rFonts w:eastAsia="標楷體" w:hAnsi="標楷體"/>
                <w:bCs/>
              </w:rPr>
              <w:t>安排學習情境，促進師生互動。</w:t>
            </w: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tcBorders>
              <w:bottom w:val="single" w:sz="4" w:space="0" w:color="auto"/>
              <w:right w:val="single" w:sz="4" w:space="0" w:color="auto"/>
            </w:tcBorders>
            <w:vAlign w:val="center"/>
          </w:tcPr>
          <w:p w:rsidR="002A62D3" w:rsidRPr="004F5345" w:rsidRDefault="002A62D3" w:rsidP="005950C6">
            <w:pPr>
              <w:snapToGrid w:val="0"/>
              <w:spacing w:line="276" w:lineRule="auto"/>
              <w:ind w:leftChars="192" w:left="1169" w:hangingChars="295" w:hanging="708"/>
              <w:jc w:val="both"/>
              <w:rPr>
                <w:rFonts w:eastAsia="標楷體"/>
                <w:bCs/>
              </w:rPr>
            </w:pPr>
            <w:r w:rsidRPr="004F5345">
              <w:rPr>
                <w:rFonts w:eastAsia="標楷體"/>
                <w:bCs/>
              </w:rPr>
              <w:t xml:space="preserve">B-2-1 </w:t>
            </w:r>
            <w:r w:rsidRPr="004F5345">
              <w:rPr>
                <w:rFonts w:eastAsia="標楷體" w:hAnsi="標楷體"/>
                <w:bCs/>
              </w:rPr>
              <w:t>安排適切的教學環境與設施，促進師生互動與學生學習。</w:t>
            </w:r>
          </w:p>
        </w:tc>
        <w:tc>
          <w:tcPr>
            <w:tcW w:w="3409" w:type="dxa"/>
            <w:gridSpan w:val="7"/>
            <w:vMerge w:val="restart"/>
            <w:tcBorders>
              <w:top w:val="nil"/>
              <w:left w:val="single" w:sz="4" w:space="0" w:color="auto"/>
              <w:right w:val="single" w:sz="4" w:space="0" w:color="auto"/>
            </w:tcBorders>
          </w:tcPr>
          <w:p w:rsidR="002A62D3" w:rsidRDefault="00A013C6" w:rsidP="00011024">
            <w:pPr>
              <w:spacing w:line="276" w:lineRule="auto"/>
              <w:rPr>
                <w:rFonts w:eastAsia="標楷體"/>
              </w:rPr>
            </w:pPr>
            <w:r>
              <w:rPr>
                <w:rFonts w:eastAsia="標楷體" w:hint="eastAsia"/>
              </w:rPr>
              <w:t>B-2-1</w:t>
            </w:r>
          </w:p>
          <w:p w:rsidR="00A013C6" w:rsidRDefault="00A013C6" w:rsidP="00011024">
            <w:pPr>
              <w:spacing w:line="276" w:lineRule="auto"/>
              <w:rPr>
                <w:rFonts w:eastAsia="標楷體"/>
              </w:rPr>
            </w:pPr>
            <w:r>
              <w:rPr>
                <w:rFonts w:eastAsia="標楷體" w:hint="eastAsia"/>
              </w:rPr>
              <w:lastRenderedPageBreak/>
              <w:t>投影各種臉譜</w:t>
            </w:r>
            <w:r>
              <w:rPr>
                <w:rFonts w:eastAsia="標楷體" w:hint="eastAsia"/>
              </w:rPr>
              <w:t>(</w:t>
            </w:r>
            <w:r>
              <w:rPr>
                <w:rFonts w:eastAsia="標楷體" w:hint="eastAsia"/>
              </w:rPr>
              <w:t>資訊媒體</w:t>
            </w:r>
            <w:r>
              <w:rPr>
                <w:rFonts w:eastAsia="標楷體" w:hint="eastAsia"/>
              </w:rPr>
              <w:t>)</w:t>
            </w:r>
            <w:r>
              <w:rPr>
                <w:rFonts w:eastAsia="標楷體" w:hint="eastAsia"/>
              </w:rPr>
              <w:t>。</w:t>
            </w:r>
            <w:r>
              <w:rPr>
                <w:rFonts w:eastAsia="標楷體"/>
              </w:rPr>
              <w:t xml:space="preserve"> </w:t>
            </w:r>
          </w:p>
          <w:p w:rsidR="00A013C6" w:rsidRDefault="00A013C6" w:rsidP="00011024">
            <w:pPr>
              <w:spacing w:line="276" w:lineRule="auto"/>
              <w:rPr>
                <w:rFonts w:eastAsia="標楷體" w:hint="eastAsia"/>
              </w:rPr>
            </w:pPr>
          </w:p>
          <w:p w:rsidR="00A013C6" w:rsidRDefault="00A013C6" w:rsidP="00011024">
            <w:pPr>
              <w:spacing w:line="276" w:lineRule="auto"/>
              <w:rPr>
                <w:rFonts w:eastAsia="標楷體"/>
              </w:rPr>
            </w:pPr>
            <w:r>
              <w:rPr>
                <w:rFonts w:eastAsia="標楷體" w:hint="eastAsia"/>
              </w:rPr>
              <w:t>B-2-2</w:t>
            </w:r>
          </w:p>
          <w:p w:rsidR="00A013C6" w:rsidRPr="004F5345" w:rsidRDefault="00A013C6" w:rsidP="00011024">
            <w:pPr>
              <w:spacing w:line="276" w:lineRule="auto"/>
              <w:rPr>
                <w:rFonts w:eastAsia="標楷體"/>
              </w:rPr>
            </w:pPr>
            <w:r>
              <w:rPr>
                <w:rFonts w:eastAsia="標楷體" w:hint="eastAsia"/>
              </w:rPr>
              <w:t>表現好的給予肯定並上台、給予讚美、加分制度。</w:t>
            </w:r>
          </w:p>
        </w:tc>
      </w:tr>
      <w:tr w:rsidR="002A62D3" w:rsidRPr="004F5345" w:rsidTr="008576EB">
        <w:trPr>
          <w:cantSplit/>
          <w:trHeight w:val="340"/>
        </w:trPr>
        <w:tc>
          <w:tcPr>
            <w:tcW w:w="425" w:type="dxa"/>
            <w:vMerge/>
          </w:tcPr>
          <w:p w:rsidR="002A62D3" w:rsidRPr="004F5345" w:rsidRDefault="002A62D3" w:rsidP="00011024">
            <w:pPr>
              <w:spacing w:line="360" w:lineRule="auto"/>
              <w:rPr>
                <w:rFonts w:eastAsia="標楷體"/>
              </w:rPr>
            </w:pPr>
          </w:p>
        </w:tc>
        <w:tc>
          <w:tcPr>
            <w:tcW w:w="6543" w:type="dxa"/>
            <w:tcBorders>
              <w:bottom w:val="single" w:sz="4" w:space="0" w:color="auto"/>
              <w:right w:val="single" w:sz="4" w:space="0" w:color="auto"/>
            </w:tcBorders>
            <w:vAlign w:val="center"/>
          </w:tcPr>
          <w:p w:rsidR="002A62D3" w:rsidRPr="004F5345" w:rsidRDefault="002A62D3" w:rsidP="00694FE4">
            <w:pPr>
              <w:snapToGrid w:val="0"/>
              <w:spacing w:line="276" w:lineRule="auto"/>
              <w:ind w:leftChars="191" w:left="1142" w:hangingChars="285" w:hanging="684"/>
              <w:jc w:val="both"/>
              <w:rPr>
                <w:rFonts w:eastAsia="標楷體"/>
                <w:bCs/>
              </w:rPr>
            </w:pPr>
            <w:r w:rsidRPr="004F5345">
              <w:rPr>
                <w:rFonts w:eastAsia="標楷體"/>
                <w:bCs/>
              </w:rPr>
              <w:t>B-2-2</w:t>
            </w:r>
            <w:r>
              <w:rPr>
                <w:rFonts w:eastAsia="標楷體" w:hint="eastAsia"/>
                <w:bCs/>
              </w:rPr>
              <w:t xml:space="preserve"> </w:t>
            </w:r>
            <w:r w:rsidRPr="004F5345">
              <w:rPr>
                <w:rFonts w:eastAsia="標楷體" w:hAnsi="標楷體"/>
                <w:bCs/>
              </w:rPr>
              <w:t>營造溫暖的學習氣氛，促進師生之間的合作關係。</w:t>
            </w:r>
          </w:p>
        </w:tc>
        <w:tc>
          <w:tcPr>
            <w:tcW w:w="3409" w:type="dxa"/>
            <w:gridSpan w:val="7"/>
            <w:vMerge/>
            <w:tcBorders>
              <w:left w:val="single" w:sz="4" w:space="0" w:color="auto"/>
              <w:bottom w:val="single" w:sz="4" w:space="0" w:color="auto"/>
              <w:right w:val="single" w:sz="4" w:space="0" w:color="auto"/>
            </w:tcBorders>
          </w:tcPr>
          <w:p w:rsidR="002A62D3" w:rsidRPr="004F5345" w:rsidRDefault="002A62D3" w:rsidP="00011024">
            <w:pPr>
              <w:spacing w:line="276" w:lineRule="auto"/>
              <w:rPr>
                <w:rFonts w:eastAsia="標楷體"/>
              </w:rPr>
            </w:pPr>
          </w:p>
        </w:tc>
      </w:tr>
    </w:tbl>
    <w:p w:rsidR="009B21CD" w:rsidRDefault="009B21CD">
      <w:pPr>
        <w:widowControl/>
      </w:pPr>
    </w:p>
    <w:p w:rsidR="00A013C6" w:rsidRPr="004F5345" w:rsidRDefault="00A013C6" w:rsidP="00A013C6">
      <w:pPr>
        <w:widowControl/>
        <w:rPr>
          <w:rFonts w:hint="eastAsia"/>
        </w:rPr>
      </w:pPr>
      <w:bookmarkStart w:id="0" w:name="_GoBack"/>
      <w:bookmarkEnd w:id="0"/>
    </w:p>
    <w:sectPr w:rsidR="00A013C6" w:rsidRPr="004F5345" w:rsidSect="00CC5BFE">
      <w:pgSz w:w="11906" w:h="16838" w:code="9"/>
      <w:pgMar w:top="567" w:right="680" w:bottom="340" w:left="680"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210A" w:rsidRDefault="0088210A" w:rsidP="0051345E">
      <w:r>
        <w:separator/>
      </w:r>
    </w:p>
  </w:endnote>
  <w:endnote w:type="continuationSeparator" w:id="0">
    <w:p w:rsidR="0088210A" w:rsidRDefault="0088210A" w:rsidP="00513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華康中明體">
    <w:panose1 w:val="02020509000000000000"/>
    <w:charset w:val="88"/>
    <w:family w:val="modern"/>
    <w:pitch w:val="fixed"/>
    <w:sig w:usb0="A000023F" w:usb1="3A4F9C38"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210A" w:rsidRDefault="0088210A" w:rsidP="0051345E">
      <w:r>
        <w:separator/>
      </w:r>
    </w:p>
  </w:footnote>
  <w:footnote w:type="continuationSeparator" w:id="0">
    <w:p w:rsidR="0088210A" w:rsidRDefault="0088210A" w:rsidP="005134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EDC"/>
    <w:multiLevelType w:val="hybridMultilevel"/>
    <w:tmpl w:val="D10C3258"/>
    <w:lvl w:ilvl="0" w:tplc="C5BC55F4">
      <w:start w:val="1"/>
      <w:numFmt w:val="decimal"/>
      <w:lvlText w:val="(%1)"/>
      <w:lvlJc w:val="left"/>
      <w:pPr>
        <w:ind w:left="720" w:hanging="360"/>
      </w:pPr>
      <w:rPr>
        <w:rFonts w:cs="Times New Roman" w:hint="default"/>
        <w:b w:val="0"/>
        <w:bCs w:val="0"/>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1" w15:restartNumberingAfterBreak="0">
    <w:nsid w:val="010307BE"/>
    <w:multiLevelType w:val="hybridMultilevel"/>
    <w:tmpl w:val="74A0B28E"/>
    <w:lvl w:ilvl="0" w:tplc="FB82679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 w15:restartNumberingAfterBreak="0">
    <w:nsid w:val="02714DE8"/>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 w15:restartNumberingAfterBreak="0">
    <w:nsid w:val="06EE0F70"/>
    <w:multiLevelType w:val="hybridMultilevel"/>
    <w:tmpl w:val="F790F3EA"/>
    <w:lvl w:ilvl="0" w:tplc="2912EB0C">
      <w:start w:val="1"/>
      <w:numFmt w:val="decimal"/>
      <w:lvlText w:val="%1."/>
      <w:lvlJc w:val="left"/>
      <w:pPr>
        <w:ind w:left="360" w:hanging="360"/>
      </w:pPr>
      <w:rPr>
        <w:rFonts w:ascii="標楷體" w:eastAsia="標楷體" w:hAnsi="標楷體"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 w15:restartNumberingAfterBreak="0">
    <w:nsid w:val="0A620C09"/>
    <w:multiLevelType w:val="hybridMultilevel"/>
    <w:tmpl w:val="6F487BFE"/>
    <w:lvl w:ilvl="0" w:tplc="8788171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71" w:hanging="480"/>
      </w:pPr>
    </w:lvl>
    <w:lvl w:ilvl="2" w:tplc="0409001B" w:tentative="1">
      <w:start w:val="1"/>
      <w:numFmt w:val="lowerRoman"/>
      <w:lvlText w:val="%3."/>
      <w:lvlJc w:val="right"/>
      <w:pPr>
        <w:ind w:left="1451" w:hanging="480"/>
      </w:pPr>
    </w:lvl>
    <w:lvl w:ilvl="3" w:tplc="0409000F" w:tentative="1">
      <w:start w:val="1"/>
      <w:numFmt w:val="decimal"/>
      <w:lvlText w:val="%4."/>
      <w:lvlJc w:val="left"/>
      <w:pPr>
        <w:ind w:left="1931" w:hanging="480"/>
      </w:pPr>
    </w:lvl>
    <w:lvl w:ilvl="4" w:tplc="04090019" w:tentative="1">
      <w:start w:val="1"/>
      <w:numFmt w:val="ideographTraditional"/>
      <w:lvlText w:val="%5、"/>
      <w:lvlJc w:val="left"/>
      <w:pPr>
        <w:ind w:left="2411" w:hanging="480"/>
      </w:pPr>
    </w:lvl>
    <w:lvl w:ilvl="5" w:tplc="0409001B" w:tentative="1">
      <w:start w:val="1"/>
      <w:numFmt w:val="lowerRoman"/>
      <w:lvlText w:val="%6."/>
      <w:lvlJc w:val="right"/>
      <w:pPr>
        <w:ind w:left="2891" w:hanging="480"/>
      </w:pPr>
    </w:lvl>
    <w:lvl w:ilvl="6" w:tplc="0409000F" w:tentative="1">
      <w:start w:val="1"/>
      <w:numFmt w:val="decimal"/>
      <w:lvlText w:val="%7."/>
      <w:lvlJc w:val="left"/>
      <w:pPr>
        <w:ind w:left="3371" w:hanging="480"/>
      </w:pPr>
    </w:lvl>
    <w:lvl w:ilvl="7" w:tplc="04090019" w:tentative="1">
      <w:start w:val="1"/>
      <w:numFmt w:val="ideographTraditional"/>
      <w:lvlText w:val="%8、"/>
      <w:lvlJc w:val="left"/>
      <w:pPr>
        <w:ind w:left="3851" w:hanging="480"/>
      </w:pPr>
    </w:lvl>
    <w:lvl w:ilvl="8" w:tplc="0409001B" w:tentative="1">
      <w:start w:val="1"/>
      <w:numFmt w:val="lowerRoman"/>
      <w:lvlText w:val="%9."/>
      <w:lvlJc w:val="right"/>
      <w:pPr>
        <w:ind w:left="4331" w:hanging="480"/>
      </w:pPr>
    </w:lvl>
  </w:abstractNum>
  <w:abstractNum w:abstractNumId="5" w15:restartNumberingAfterBreak="0">
    <w:nsid w:val="0C1A7B87"/>
    <w:multiLevelType w:val="hybridMultilevel"/>
    <w:tmpl w:val="6B900F78"/>
    <w:lvl w:ilvl="0" w:tplc="E462051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F113CBF"/>
    <w:multiLevelType w:val="hybridMultilevel"/>
    <w:tmpl w:val="74A0B28E"/>
    <w:lvl w:ilvl="0" w:tplc="FB82679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 w15:restartNumberingAfterBreak="0">
    <w:nsid w:val="10D748BA"/>
    <w:multiLevelType w:val="hybridMultilevel"/>
    <w:tmpl w:val="B498E19E"/>
    <w:lvl w:ilvl="0" w:tplc="03182B4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AF06C2"/>
    <w:multiLevelType w:val="hybridMultilevel"/>
    <w:tmpl w:val="CA70E15A"/>
    <w:lvl w:ilvl="0" w:tplc="0CEC27D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3490EB9"/>
    <w:multiLevelType w:val="hybridMultilevel"/>
    <w:tmpl w:val="013842EE"/>
    <w:lvl w:ilvl="0" w:tplc="30129232">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0" w15:restartNumberingAfterBreak="0">
    <w:nsid w:val="159072F5"/>
    <w:multiLevelType w:val="hybridMultilevel"/>
    <w:tmpl w:val="A6660B5E"/>
    <w:lvl w:ilvl="0" w:tplc="CB16A0AE">
      <w:start w:val="1"/>
      <w:numFmt w:val="decimal"/>
      <w:lvlText w:val="%1."/>
      <w:lvlJc w:val="left"/>
      <w:pPr>
        <w:ind w:left="360" w:hanging="36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1" w15:restartNumberingAfterBreak="0">
    <w:nsid w:val="170266C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2" w15:restartNumberingAfterBreak="0">
    <w:nsid w:val="17C80928"/>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3" w15:restartNumberingAfterBreak="0">
    <w:nsid w:val="1A7A7B87"/>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14" w15:restartNumberingAfterBreak="0">
    <w:nsid w:val="1B0708D5"/>
    <w:multiLevelType w:val="hybridMultilevel"/>
    <w:tmpl w:val="4B542C04"/>
    <w:lvl w:ilvl="0" w:tplc="3EE06FB4">
      <w:start w:val="1"/>
      <w:numFmt w:val="decimal"/>
      <w:lvlText w:val="%1."/>
      <w:lvlJc w:val="left"/>
      <w:pPr>
        <w:ind w:left="360" w:hanging="360"/>
      </w:pPr>
      <w:rPr>
        <w:rFonts w:hint="default"/>
      </w:rPr>
    </w:lvl>
    <w:lvl w:ilvl="1" w:tplc="AEE4D9BE">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CE23BCE"/>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6" w15:restartNumberingAfterBreak="0">
    <w:nsid w:val="1E293301"/>
    <w:multiLevelType w:val="hybridMultilevel"/>
    <w:tmpl w:val="CF603B7A"/>
    <w:lvl w:ilvl="0" w:tplc="AD5C3142">
      <w:start w:val="1"/>
      <w:numFmt w:val="decimal"/>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1F3A236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18" w15:restartNumberingAfterBreak="0">
    <w:nsid w:val="21834DD9"/>
    <w:multiLevelType w:val="hybridMultilevel"/>
    <w:tmpl w:val="61CA129A"/>
    <w:lvl w:ilvl="0" w:tplc="0DE8DFE4">
      <w:start w:val="1"/>
      <w:numFmt w:val="decimal"/>
      <w:lvlText w:val="%1."/>
      <w:lvlJc w:val="left"/>
      <w:pPr>
        <w:ind w:left="480" w:hanging="480"/>
      </w:pPr>
      <w:rPr>
        <w:rFonts w:hint="eastAsia"/>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24325DD"/>
    <w:multiLevelType w:val="hybridMultilevel"/>
    <w:tmpl w:val="7598A800"/>
    <w:lvl w:ilvl="0" w:tplc="0409000F">
      <w:start w:val="1"/>
      <w:numFmt w:val="decimal"/>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0" w15:restartNumberingAfterBreak="0">
    <w:nsid w:val="25641FEB"/>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21" w15:restartNumberingAfterBreak="0">
    <w:nsid w:val="291F528D"/>
    <w:multiLevelType w:val="hybridMultilevel"/>
    <w:tmpl w:val="4DC84F8A"/>
    <w:lvl w:ilvl="0" w:tplc="FAE616F6">
      <w:start w:val="1"/>
      <w:numFmt w:val="decimal"/>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B017C43"/>
    <w:multiLevelType w:val="hybridMultilevel"/>
    <w:tmpl w:val="E52C76AE"/>
    <w:lvl w:ilvl="0" w:tplc="8036279E">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C9B7D7E"/>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4" w15:restartNumberingAfterBreak="0">
    <w:nsid w:val="2F5B7F88"/>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5" w15:restartNumberingAfterBreak="0">
    <w:nsid w:val="3266314E"/>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6" w15:restartNumberingAfterBreak="0">
    <w:nsid w:val="327026D1"/>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27" w15:restartNumberingAfterBreak="0">
    <w:nsid w:val="348A4D50"/>
    <w:multiLevelType w:val="hybridMultilevel"/>
    <w:tmpl w:val="5E66F772"/>
    <w:lvl w:ilvl="0" w:tplc="0409000F">
      <w:start w:val="1"/>
      <w:numFmt w:val="decimal"/>
      <w:lvlText w:val="%1."/>
      <w:lvlJc w:val="left"/>
      <w:pPr>
        <w:ind w:left="880" w:hanging="480"/>
      </w:pPr>
    </w:lvl>
    <w:lvl w:ilvl="1" w:tplc="04090019" w:tentative="1">
      <w:start w:val="1"/>
      <w:numFmt w:val="ideographTraditional"/>
      <w:lvlText w:val="%2、"/>
      <w:lvlJc w:val="left"/>
      <w:pPr>
        <w:ind w:left="1360" w:hanging="480"/>
      </w:pPr>
    </w:lvl>
    <w:lvl w:ilvl="2" w:tplc="0409001B" w:tentative="1">
      <w:start w:val="1"/>
      <w:numFmt w:val="lowerRoman"/>
      <w:lvlText w:val="%3."/>
      <w:lvlJc w:val="right"/>
      <w:pPr>
        <w:ind w:left="1840" w:hanging="480"/>
      </w:pPr>
    </w:lvl>
    <w:lvl w:ilvl="3" w:tplc="0409000F" w:tentative="1">
      <w:start w:val="1"/>
      <w:numFmt w:val="decimal"/>
      <w:lvlText w:val="%4."/>
      <w:lvlJc w:val="left"/>
      <w:pPr>
        <w:ind w:left="2320" w:hanging="480"/>
      </w:pPr>
    </w:lvl>
    <w:lvl w:ilvl="4" w:tplc="04090019" w:tentative="1">
      <w:start w:val="1"/>
      <w:numFmt w:val="ideographTraditional"/>
      <w:lvlText w:val="%5、"/>
      <w:lvlJc w:val="left"/>
      <w:pPr>
        <w:ind w:left="2800" w:hanging="480"/>
      </w:pPr>
    </w:lvl>
    <w:lvl w:ilvl="5" w:tplc="0409001B" w:tentative="1">
      <w:start w:val="1"/>
      <w:numFmt w:val="lowerRoman"/>
      <w:lvlText w:val="%6."/>
      <w:lvlJc w:val="right"/>
      <w:pPr>
        <w:ind w:left="3280" w:hanging="480"/>
      </w:pPr>
    </w:lvl>
    <w:lvl w:ilvl="6" w:tplc="0409000F" w:tentative="1">
      <w:start w:val="1"/>
      <w:numFmt w:val="decimal"/>
      <w:lvlText w:val="%7."/>
      <w:lvlJc w:val="left"/>
      <w:pPr>
        <w:ind w:left="3760" w:hanging="480"/>
      </w:pPr>
    </w:lvl>
    <w:lvl w:ilvl="7" w:tplc="04090019" w:tentative="1">
      <w:start w:val="1"/>
      <w:numFmt w:val="ideographTraditional"/>
      <w:lvlText w:val="%8、"/>
      <w:lvlJc w:val="left"/>
      <w:pPr>
        <w:ind w:left="4240" w:hanging="480"/>
      </w:pPr>
    </w:lvl>
    <w:lvl w:ilvl="8" w:tplc="0409001B" w:tentative="1">
      <w:start w:val="1"/>
      <w:numFmt w:val="lowerRoman"/>
      <w:lvlText w:val="%9."/>
      <w:lvlJc w:val="right"/>
      <w:pPr>
        <w:ind w:left="4720" w:hanging="480"/>
      </w:pPr>
    </w:lvl>
  </w:abstractNum>
  <w:abstractNum w:abstractNumId="28" w15:restartNumberingAfterBreak="0">
    <w:nsid w:val="351521C6"/>
    <w:multiLevelType w:val="hybridMultilevel"/>
    <w:tmpl w:val="593CBC3A"/>
    <w:lvl w:ilvl="0" w:tplc="1F3245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36E706EA"/>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30" w15:restartNumberingAfterBreak="0">
    <w:nsid w:val="370B71CD"/>
    <w:multiLevelType w:val="hybridMultilevel"/>
    <w:tmpl w:val="6F487BFE"/>
    <w:lvl w:ilvl="0" w:tplc="8788171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71" w:hanging="480"/>
      </w:pPr>
    </w:lvl>
    <w:lvl w:ilvl="2" w:tplc="0409001B" w:tentative="1">
      <w:start w:val="1"/>
      <w:numFmt w:val="lowerRoman"/>
      <w:lvlText w:val="%3."/>
      <w:lvlJc w:val="right"/>
      <w:pPr>
        <w:ind w:left="1451" w:hanging="480"/>
      </w:pPr>
    </w:lvl>
    <w:lvl w:ilvl="3" w:tplc="0409000F" w:tentative="1">
      <w:start w:val="1"/>
      <w:numFmt w:val="decimal"/>
      <w:lvlText w:val="%4."/>
      <w:lvlJc w:val="left"/>
      <w:pPr>
        <w:ind w:left="1931" w:hanging="480"/>
      </w:pPr>
    </w:lvl>
    <w:lvl w:ilvl="4" w:tplc="04090019" w:tentative="1">
      <w:start w:val="1"/>
      <w:numFmt w:val="ideographTraditional"/>
      <w:lvlText w:val="%5、"/>
      <w:lvlJc w:val="left"/>
      <w:pPr>
        <w:ind w:left="2411" w:hanging="480"/>
      </w:pPr>
    </w:lvl>
    <w:lvl w:ilvl="5" w:tplc="0409001B" w:tentative="1">
      <w:start w:val="1"/>
      <w:numFmt w:val="lowerRoman"/>
      <w:lvlText w:val="%6."/>
      <w:lvlJc w:val="right"/>
      <w:pPr>
        <w:ind w:left="2891" w:hanging="480"/>
      </w:pPr>
    </w:lvl>
    <w:lvl w:ilvl="6" w:tplc="0409000F" w:tentative="1">
      <w:start w:val="1"/>
      <w:numFmt w:val="decimal"/>
      <w:lvlText w:val="%7."/>
      <w:lvlJc w:val="left"/>
      <w:pPr>
        <w:ind w:left="3371" w:hanging="480"/>
      </w:pPr>
    </w:lvl>
    <w:lvl w:ilvl="7" w:tplc="04090019" w:tentative="1">
      <w:start w:val="1"/>
      <w:numFmt w:val="ideographTraditional"/>
      <w:lvlText w:val="%8、"/>
      <w:lvlJc w:val="left"/>
      <w:pPr>
        <w:ind w:left="3851" w:hanging="480"/>
      </w:pPr>
    </w:lvl>
    <w:lvl w:ilvl="8" w:tplc="0409001B" w:tentative="1">
      <w:start w:val="1"/>
      <w:numFmt w:val="lowerRoman"/>
      <w:lvlText w:val="%9."/>
      <w:lvlJc w:val="right"/>
      <w:pPr>
        <w:ind w:left="4331" w:hanging="480"/>
      </w:pPr>
    </w:lvl>
  </w:abstractNum>
  <w:abstractNum w:abstractNumId="31" w15:restartNumberingAfterBreak="0">
    <w:nsid w:val="383F081E"/>
    <w:multiLevelType w:val="hybridMultilevel"/>
    <w:tmpl w:val="1E168356"/>
    <w:lvl w:ilvl="0" w:tplc="3E7EE38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92E56BF"/>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33" w15:restartNumberingAfterBreak="0">
    <w:nsid w:val="3B33611F"/>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4" w15:restartNumberingAfterBreak="0">
    <w:nsid w:val="3BD468D7"/>
    <w:multiLevelType w:val="hybridMultilevel"/>
    <w:tmpl w:val="315AB484"/>
    <w:lvl w:ilvl="0" w:tplc="D99A7572">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35" w15:restartNumberingAfterBreak="0">
    <w:nsid w:val="3D62093A"/>
    <w:multiLevelType w:val="hybridMultilevel"/>
    <w:tmpl w:val="4F8AC0C0"/>
    <w:lvl w:ilvl="0" w:tplc="06148070">
      <w:start w:val="1"/>
      <w:numFmt w:val="taiwaneseCountingThousand"/>
      <w:lvlText w:val="%1、"/>
      <w:lvlJc w:val="left"/>
      <w:pPr>
        <w:ind w:left="510" w:hanging="510"/>
      </w:pPr>
      <w:rPr>
        <w:rFonts w:hint="default"/>
        <w:b/>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3FD45A3C"/>
    <w:multiLevelType w:val="hybridMultilevel"/>
    <w:tmpl w:val="D10C3258"/>
    <w:lvl w:ilvl="0" w:tplc="C5BC55F4">
      <w:start w:val="1"/>
      <w:numFmt w:val="decimal"/>
      <w:lvlText w:val="(%1)"/>
      <w:lvlJc w:val="left"/>
      <w:pPr>
        <w:ind w:left="720" w:hanging="360"/>
      </w:pPr>
      <w:rPr>
        <w:rFonts w:cs="Times New Roman" w:hint="default"/>
        <w:b w:val="0"/>
        <w:bCs w:val="0"/>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37" w15:restartNumberingAfterBreak="0">
    <w:nsid w:val="41774189"/>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38" w15:restartNumberingAfterBreak="0">
    <w:nsid w:val="42196D37"/>
    <w:multiLevelType w:val="hybridMultilevel"/>
    <w:tmpl w:val="41FE0A6A"/>
    <w:lvl w:ilvl="0" w:tplc="6E1212B2">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427F539C"/>
    <w:multiLevelType w:val="hybridMultilevel"/>
    <w:tmpl w:val="922ADD76"/>
    <w:lvl w:ilvl="0" w:tplc="5650BA2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42A20B60"/>
    <w:multiLevelType w:val="hybridMultilevel"/>
    <w:tmpl w:val="41581E92"/>
    <w:lvl w:ilvl="0" w:tplc="739CAB9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42DB1D11"/>
    <w:multiLevelType w:val="hybridMultilevel"/>
    <w:tmpl w:val="562AED00"/>
    <w:lvl w:ilvl="0" w:tplc="DFAEA9F6">
      <w:start w:val="1"/>
      <w:numFmt w:val="decimal"/>
      <w:lvlText w:val="%1."/>
      <w:lvlJc w:val="left"/>
      <w:pPr>
        <w:ind w:left="360" w:hanging="360"/>
      </w:pPr>
      <w:rPr>
        <w:rFonts w:cs="Times New Roman" w:hint="default"/>
        <w:b w:val="0"/>
        <w:bCs w:val="0"/>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2" w15:restartNumberingAfterBreak="0">
    <w:nsid w:val="445F3B5B"/>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3" w15:restartNumberingAfterBreak="0">
    <w:nsid w:val="44DF6CA8"/>
    <w:multiLevelType w:val="hybridMultilevel"/>
    <w:tmpl w:val="74A0B28E"/>
    <w:lvl w:ilvl="0" w:tplc="FB82679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4" w15:restartNumberingAfterBreak="0">
    <w:nsid w:val="486751EF"/>
    <w:multiLevelType w:val="hybridMultilevel"/>
    <w:tmpl w:val="2EA018F8"/>
    <w:lvl w:ilvl="0" w:tplc="AEE4D9BE">
      <w:start w:val="1"/>
      <w:numFmt w:val="decimal"/>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48EC5A4B"/>
    <w:multiLevelType w:val="hybridMultilevel"/>
    <w:tmpl w:val="5E80D52E"/>
    <w:lvl w:ilvl="0" w:tplc="38C8B6C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4A1726B6"/>
    <w:multiLevelType w:val="hybridMultilevel"/>
    <w:tmpl w:val="BB3A5354"/>
    <w:lvl w:ilvl="0" w:tplc="BC58FB34">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7" w15:restartNumberingAfterBreak="0">
    <w:nsid w:val="4BF83862"/>
    <w:multiLevelType w:val="hybridMultilevel"/>
    <w:tmpl w:val="9A900C42"/>
    <w:lvl w:ilvl="0" w:tplc="BA8C3066">
      <w:start w:val="1"/>
      <w:numFmt w:val="decimal"/>
      <w:lvlText w:val="%1."/>
      <w:lvlJc w:val="left"/>
      <w:pPr>
        <w:ind w:left="360" w:hanging="360"/>
      </w:pPr>
      <w:rPr>
        <w:rFonts w:cs="Times New Roman" w:hint="default"/>
      </w:rPr>
    </w:lvl>
    <w:lvl w:ilvl="1" w:tplc="9FAAB660">
      <w:start w:val="1"/>
      <w:numFmt w:val="decimal"/>
      <w:lvlText w:val="(%2)"/>
      <w:lvlJc w:val="left"/>
      <w:pPr>
        <w:ind w:left="840" w:hanging="360"/>
      </w:pPr>
      <w:rPr>
        <w:rFonts w:cs="Times New Roman" w:hint="default"/>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621"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8" w15:restartNumberingAfterBreak="0">
    <w:nsid w:val="4CBB799C"/>
    <w:multiLevelType w:val="hybridMultilevel"/>
    <w:tmpl w:val="74A0B28E"/>
    <w:lvl w:ilvl="0" w:tplc="FB82679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49" w15:restartNumberingAfterBreak="0">
    <w:nsid w:val="4D031FBE"/>
    <w:multiLevelType w:val="hybridMultilevel"/>
    <w:tmpl w:val="E6A26CA8"/>
    <w:lvl w:ilvl="0" w:tplc="FA82F15A">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D0C0D50"/>
    <w:multiLevelType w:val="hybridMultilevel"/>
    <w:tmpl w:val="CB005688"/>
    <w:lvl w:ilvl="0" w:tplc="AE3016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1" w15:restartNumberingAfterBreak="0">
    <w:nsid w:val="4EE97D62"/>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2" w15:restartNumberingAfterBreak="0">
    <w:nsid w:val="50786369"/>
    <w:multiLevelType w:val="hybridMultilevel"/>
    <w:tmpl w:val="EECA5EE2"/>
    <w:lvl w:ilvl="0" w:tplc="59FEF69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57727673"/>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4" w15:restartNumberingAfterBreak="0">
    <w:nsid w:val="580F73B0"/>
    <w:multiLevelType w:val="hybridMultilevel"/>
    <w:tmpl w:val="E98A0794"/>
    <w:lvl w:ilvl="0" w:tplc="221AB7C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586D097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6" w15:restartNumberingAfterBreak="0">
    <w:nsid w:val="586D18A7"/>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7" w15:restartNumberingAfterBreak="0">
    <w:nsid w:val="5C97523F"/>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58" w15:restartNumberingAfterBreak="0">
    <w:nsid w:val="5EA474B5"/>
    <w:multiLevelType w:val="hybridMultilevel"/>
    <w:tmpl w:val="79C87C1C"/>
    <w:lvl w:ilvl="0" w:tplc="C1A8F098">
      <w:start w:val="1"/>
      <w:numFmt w:val="taiwaneseCountingThousand"/>
      <w:lvlText w:val="%1、"/>
      <w:lvlJc w:val="left"/>
      <w:pPr>
        <w:ind w:left="906" w:hanging="480"/>
      </w:pPr>
      <w:rPr>
        <w:rFonts w:ascii="標楷體" w:eastAsia="標楷體" w:hAnsi="標楷體"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9" w15:restartNumberingAfterBreak="0">
    <w:nsid w:val="602961FB"/>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60" w15:restartNumberingAfterBreak="0">
    <w:nsid w:val="6201171D"/>
    <w:multiLevelType w:val="hybridMultilevel"/>
    <w:tmpl w:val="E2AEBC82"/>
    <w:lvl w:ilvl="0" w:tplc="2A7EA0E4">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1" w15:restartNumberingAfterBreak="0">
    <w:nsid w:val="664416CE"/>
    <w:multiLevelType w:val="hybridMultilevel"/>
    <w:tmpl w:val="20E40EE8"/>
    <w:lvl w:ilvl="0" w:tplc="1B889130">
      <w:start w:val="1"/>
      <w:numFmt w:val="taiwaneseCountingThousand"/>
      <w:lvlText w:val="%1、"/>
      <w:lvlJc w:val="left"/>
      <w:pPr>
        <w:ind w:left="480" w:hanging="480"/>
      </w:pPr>
      <w:rPr>
        <w:rFonts w:ascii="新細明體" w:eastAsia="新細明體" w:hAnsi="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669F361D"/>
    <w:multiLevelType w:val="hybridMultilevel"/>
    <w:tmpl w:val="4E6CF5FC"/>
    <w:lvl w:ilvl="0" w:tplc="6A28EDA8">
      <w:start w:val="1"/>
      <w:numFmt w:val="decimal"/>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78A6FA2"/>
    <w:multiLevelType w:val="hybridMultilevel"/>
    <w:tmpl w:val="BA8AB7FA"/>
    <w:lvl w:ilvl="0" w:tplc="0CD6B8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4" w15:restartNumberingAfterBreak="0">
    <w:nsid w:val="686C4B1A"/>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65" w15:restartNumberingAfterBreak="0">
    <w:nsid w:val="6A4811B4"/>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66" w15:restartNumberingAfterBreak="0">
    <w:nsid w:val="6BB675B3"/>
    <w:multiLevelType w:val="hybridMultilevel"/>
    <w:tmpl w:val="2C3ECE74"/>
    <w:lvl w:ilvl="0" w:tplc="98FEB45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6D436318"/>
    <w:multiLevelType w:val="hybridMultilevel"/>
    <w:tmpl w:val="E0D83DB2"/>
    <w:lvl w:ilvl="0" w:tplc="63F4227A">
      <w:start w:val="1"/>
      <w:numFmt w:val="decimal"/>
      <w:lvlText w:val="(%1)"/>
      <w:lvlJc w:val="left"/>
      <w:pPr>
        <w:ind w:left="720" w:hanging="360"/>
      </w:pPr>
      <w:rPr>
        <w:rFonts w:ascii="細明體" w:eastAsia="細明體" w:hAnsi="細明體" w:cs="Times New Roman" w:hint="default"/>
        <w:color w:val="auto"/>
      </w:rPr>
    </w:lvl>
    <w:lvl w:ilvl="1" w:tplc="673E2BFC">
      <w:start w:val="1"/>
      <w:numFmt w:val="decimal"/>
      <w:lvlText w:val="%2."/>
      <w:lvlJc w:val="left"/>
      <w:pPr>
        <w:ind w:left="1200" w:hanging="360"/>
      </w:pPr>
      <w:rPr>
        <w:rFonts w:cs="Times New Roman" w:hint="default"/>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68" w15:restartNumberingAfterBreak="0">
    <w:nsid w:val="6DB57BC5"/>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69" w15:restartNumberingAfterBreak="0">
    <w:nsid w:val="6DBA5A45"/>
    <w:multiLevelType w:val="hybridMultilevel"/>
    <w:tmpl w:val="982656B0"/>
    <w:lvl w:ilvl="0" w:tplc="B9CEB83E">
      <w:start w:val="1"/>
      <w:numFmt w:val="decimal"/>
      <w:lvlText w:val="%1."/>
      <w:lvlJc w:val="left"/>
      <w:pPr>
        <w:ind w:left="360" w:hanging="360"/>
      </w:pPr>
      <w:rPr>
        <w:rFonts w:ascii="標楷體" w:eastAsia="標楷體" w:hAnsi="標楷體"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6EEE0005"/>
    <w:multiLevelType w:val="hybridMultilevel"/>
    <w:tmpl w:val="BB94CDB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1" w15:restartNumberingAfterBreak="0">
    <w:nsid w:val="71F10349"/>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2" w15:restartNumberingAfterBreak="0">
    <w:nsid w:val="72864210"/>
    <w:multiLevelType w:val="hybridMultilevel"/>
    <w:tmpl w:val="6F487BFE"/>
    <w:lvl w:ilvl="0" w:tplc="87881712">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71" w:hanging="480"/>
      </w:pPr>
    </w:lvl>
    <w:lvl w:ilvl="2" w:tplc="0409001B" w:tentative="1">
      <w:start w:val="1"/>
      <w:numFmt w:val="lowerRoman"/>
      <w:lvlText w:val="%3."/>
      <w:lvlJc w:val="right"/>
      <w:pPr>
        <w:ind w:left="1451" w:hanging="480"/>
      </w:pPr>
    </w:lvl>
    <w:lvl w:ilvl="3" w:tplc="0409000F" w:tentative="1">
      <w:start w:val="1"/>
      <w:numFmt w:val="decimal"/>
      <w:lvlText w:val="%4."/>
      <w:lvlJc w:val="left"/>
      <w:pPr>
        <w:ind w:left="1931" w:hanging="480"/>
      </w:pPr>
    </w:lvl>
    <w:lvl w:ilvl="4" w:tplc="04090019" w:tentative="1">
      <w:start w:val="1"/>
      <w:numFmt w:val="ideographTraditional"/>
      <w:lvlText w:val="%5、"/>
      <w:lvlJc w:val="left"/>
      <w:pPr>
        <w:ind w:left="2411" w:hanging="480"/>
      </w:pPr>
    </w:lvl>
    <w:lvl w:ilvl="5" w:tplc="0409001B" w:tentative="1">
      <w:start w:val="1"/>
      <w:numFmt w:val="lowerRoman"/>
      <w:lvlText w:val="%6."/>
      <w:lvlJc w:val="right"/>
      <w:pPr>
        <w:ind w:left="2891" w:hanging="480"/>
      </w:pPr>
    </w:lvl>
    <w:lvl w:ilvl="6" w:tplc="0409000F" w:tentative="1">
      <w:start w:val="1"/>
      <w:numFmt w:val="decimal"/>
      <w:lvlText w:val="%7."/>
      <w:lvlJc w:val="left"/>
      <w:pPr>
        <w:ind w:left="3371" w:hanging="480"/>
      </w:pPr>
    </w:lvl>
    <w:lvl w:ilvl="7" w:tplc="04090019" w:tentative="1">
      <w:start w:val="1"/>
      <w:numFmt w:val="ideographTraditional"/>
      <w:lvlText w:val="%8、"/>
      <w:lvlJc w:val="left"/>
      <w:pPr>
        <w:ind w:left="3851" w:hanging="480"/>
      </w:pPr>
    </w:lvl>
    <w:lvl w:ilvl="8" w:tplc="0409001B" w:tentative="1">
      <w:start w:val="1"/>
      <w:numFmt w:val="lowerRoman"/>
      <w:lvlText w:val="%9."/>
      <w:lvlJc w:val="right"/>
      <w:pPr>
        <w:ind w:left="4331" w:hanging="480"/>
      </w:pPr>
    </w:lvl>
  </w:abstractNum>
  <w:abstractNum w:abstractNumId="73" w15:restartNumberingAfterBreak="0">
    <w:nsid w:val="738F07DF"/>
    <w:multiLevelType w:val="hybridMultilevel"/>
    <w:tmpl w:val="3F7E246A"/>
    <w:lvl w:ilvl="0" w:tplc="0409000F">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4" w15:restartNumberingAfterBreak="0">
    <w:nsid w:val="740E0422"/>
    <w:multiLevelType w:val="hybridMultilevel"/>
    <w:tmpl w:val="0F102F86"/>
    <w:lvl w:ilvl="0" w:tplc="B6C670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5" w15:restartNumberingAfterBreak="0">
    <w:nsid w:val="74261C75"/>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abstractNum w:abstractNumId="76" w15:restartNumberingAfterBreak="0">
    <w:nsid w:val="74D84B7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7" w15:restartNumberingAfterBreak="0">
    <w:nsid w:val="78A8271C"/>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78" w15:restartNumberingAfterBreak="0">
    <w:nsid w:val="7D4C3153"/>
    <w:multiLevelType w:val="hybridMultilevel"/>
    <w:tmpl w:val="0DF81E10"/>
    <w:lvl w:ilvl="0" w:tplc="A3D47996">
      <w:start w:val="1"/>
      <w:numFmt w:val="decimal"/>
      <w:lvlText w:val="%1."/>
      <w:lvlJc w:val="left"/>
      <w:pPr>
        <w:ind w:left="480" w:hanging="480"/>
      </w:pPr>
      <w:rPr>
        <w:rFonts w:cs="Times New Roman"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9" w15:restartNumberingAfterBreak="0">
    <w:nsid w:val="7E293800"/>
    <w:multiLevelType w:val="hybridMultilevel"/>
    <w:tmpl w:val="9710EA50"/>
    <w:lvl w:ilvl="0" w:tplc="71C06754">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80" w15:restartNumberingAfterBreak="0">
    <w:nsid w:val="7E6D6694"/>
    <w:multiLevelType w:val="hybridMultilevel"/>
    <w:tmpl w:val="2FAC5F86"/>
    <w:lvl w:ilvl="0" w:tplc="290AC1EC">
      <w:start w:val="1"/>
      <w:numFmt w:val="decimal"/>
      <w:lvlText w:val="%1."/>
      <w:lvlJc w:val="left"/>
      <w:pPr>
        <w:ind w:left="360" w:hanging="360"/>
      </w:pPr>
      <w:rPr>
        <w:rFonts w:cs="Times New Roman" w:hint="default"/>
      </w:rPr>
    </w:lvl>
    <w:lvl w:ilvl="1" w:tplc="04090019">
      <w:start w:val="1"/>
      <w:numFmt w:val="ideographTraditional"/>
      <w:lvlText w:val="%2、"/>
      <w:lvlJc w:val="left"/>
      <w:pPr>
        <w:ind w:left="960" w:hanging="480"/>
      </w:pPr>
      <w:rPr>
        <w:rFonts w:cs="Times New Roman"/>
      </w:rPr>
    </w:lvl>
    <w:lvl w:ilvl="2" w:tplc="0409001B">
      <w:start w:val="1"/>
      <w:numFmt w:val="lowerRoman"/>
      <w:lvlText w:val="%3."/>
      <w:lvlJc w:val="right"/>
      <w:pPr>
        <w:ind w:left="1440" w:hanging="480"/>
      </w:pPr>
      <w:rPr>
        <w:rFonts w:cs="Times New Roman"/>
      </w:rPr>
    </w:lvl>
    <w:lvl w:ilvl="3" w:tplc="0409000F">
      <w:start w:val="1"/>
      <w:numFmt w:val="decimal"/>
      <w:lvlText w:val="%4."/>
      <w:lvlJc w:val="left"/>
      <w:pPr>
        <w:ind w:left="1920" w:hanging="480"/>
      </w:pPr>
      <w:rPr>
        <w:rFonts w:cs="Times New Roman"/>
      </w:rPr>
    </w:lvl>
    <w:lvl w:ilvl="4" w:tplc="04090019">
      <w:start w:val="1"/>
      <w:numFmt w:val="ideographTraditional"/>
      <w:lvlText w:val="%5、"/>
      <w:lvlJc w:val="left"/>
      <w:pPr>
        <w:ind w:left="2400" w:hanging="480"/>
      </w:pPr>
      <w:rPr>
        <w:rFonts w:cs="Times New Roman"/>
      </w:rPr>
    </w:lvl>
    <w:lvl w:ilvl="5" w:tplc="0409001B">
      <w:start w:val="1"/>
      <w:numFmt w:val="lowerRoman"/>
      <w:lvlText w:val="%6."/>
      <w:lvlJc w:val="right"/>
      <w:pPr>
        <w:ind w:left="2880" w:hanging="480"/>
      </w:pPr>
      <w:rPr>
        <w:rFonts w:cs="Times New Roman"/>
      </w:rPr>
    </w:lvl>
    <w:lvl w:ilvl="6" w:tplc="0409000F">
      <w:start w:val="1"/>
      <w:numFmt w:val="decimal"/>
      <w:lvlText w:val="%7."/>
      <w:lvlJc w:val="left"/>
      <w:pPr>
        <w:ind w:left="3360" w:hanging="480"/>
      </w:pPr>
      <w:rPr>
        <w:rFonts w:cs="Times New Roman"/>
      </w:rPr>
    </w:lvl>
    <w:lvl w:ilvl="7" w:tplc="04090019">
      <w:start w:val="1"/>
      <w:numFmt w:val="ideographTraditional"/>
      <w:lvlText w:val="%8、"/>
      <w:lvlJc w:val="left"/>
      <w:pPr>
        <w:ind w:left="3840" w:hanging="480"/>
      </w:pPr>
      <w:rPr>
        <w:rFonts w:cs="Times New Roman"/>
      </w:rPr>
    </w:lvl>
    <w:lvl w:ilvl="8" w:tplc="0409001B">
      <w:start w:val="1"/>
      <w:numFmt w:val="lowerRoman"/>
      <w:lvlText w:val="%9."/>
      <w:lvlJc w:val="right"/>
      <w:pPr>
        <w:ind w:left="4320" w:hanging="480"/>
      </w:pPr>
      <w:rPr>
        <w:rFonts w:cs="Times New Roman"/>
      </w:rPr>
    </w:lvl>
  </w:abstractNum>
  <w:abstractNum w:abstractNumId="81" w15:restartNumberingAfterBreak="0">
    <w:nsid w:val="7F6809BC"/>
    <w:multiLevelType w:val="hybridMultilevel"/>
    <w:tmpl w:val="63C60576"/>
    <w:lvl w:ilvl="0" w:tplc="8D461BEA">
      <w:start w:val="1"/>
      <w:numFmt w:val="decimal"/>
      <w:lvlText w:val="(%1)"/>
      <w:lvlJc w:val="left"/>
      <w:pPr>
        <w:ind w:left="720" w:hanging="360"/>
      </w:pPr>
      <w:rPr>
        <w:rFonts w:cs="Times New Roman" w:hint="default"/>
      </w:rPr>
    </w:lvl>
    <w:lvl w:ilvl="1" w:tplc="04090019">
      <w:start w:val="1"/>
      <w:numFmt w:val="ideographTraditional"/>
      <w:lvlText w:val="%2、"/>
      <w:lvlJc w:val="left"/>
      <w:pPr>
        <w:ind w:left="1320" w:hanging="480"/>
      </w:pPr>
      <w:rPr>
        <w:rFonts w:cs="Times New Roman"/>
      </w:rPr>
    </w:lvl>
    <w:lvl w:ilvl="2" w:tplc="0409001B">
      <w:start w:val="1"/>
      <w:numFmt w:val="lowerRoman"/>
      <w:lvlText w:val="%3."/>
      <w:lvlJc w:val="right"/>
      <w:pPr>
        <w:ind w:left="1800" w:hanging="480"/>
      </w:pPr>
      <w:rPr>
        <w:rFonts w:cs="Times New Roman"/>
      </w:rPr>
    </w:lvl>
    <w:lvl w:ilvl="3" w:tplc="0409000F">
      <w:start w:val="1"/>
      <w:numFmt w:val="decimal"/>
      <w:lvlText w:val="%4."/>
      <w:lvlJc w:val="left"/>
      <w:pPr>
        <w:ind w:left="2280" w:hanging="480"/>
      </w:pPr>
      <w:rPr>
        <w:rFonts w:cs="Times New Roman"/>
      </w:rPr>
    </w:lvl>
    <w:lvl w:ilvl="4" w:tplc="04090019">
      <w:start w:val="1"/>
      <w:numFmt w:val="ideographTraditional"/>
      <w:lvlText w:val="%5、"/>
      <w:lvlJc w:val="left"/>
      <w:pPr>
        <w:ind w:left="2760" w:hanging="480"/>
      </w:pPr>
      <w:rPr>
        <w:rFonts w:cs="Times New Roman"/>
      </w:rPr>
    </w:lvl>
    <w:lvl w:ilvl="5" w:tplc="0409001B">
      <w:start w:val="1"/>
      <w:numFmt w:val="lowerRoman"/>
      <w:lvlText w:val="%6."/>
      <w:lvlJc w:val="right"/>
      <w:pPr>
        <w:ind w:left="3240" w:hanging="480"/>
      </w:pPr>
      <w:rPr>
        <w:rFonts w:cs="Times New Roman"/>
      </w:rPr>
    </w:lvl>
    <w:lvl w:ilvl="6" w:tplc="0409000F">
      <w:start w:val="1"/>
      <w:numFmt w:val="decimal"/>
      <w:lvlText w:val="%7."/>
      <w:lvlJc w:val="left"/>
      <w:pPr>
        <w:ind w:left="3720" w:hanging="480"/>
      </w:pPr>
      <w:rPr>
        <w:rFonts w:cs="Times New Roman"/>
      </w:rPr>
    </w:lvl>
    <w:lvl w:ilvl="7" w:tplc="04090019">
      <w:start w:val="1"/>
      <w:numFmt w:val="ideographTraditional"/>
      <w:lvlText w:val="%8、"/>
      <w:lvlJc w:val="left"/>
      <w:pPr>
        <w:ind w:left="4200" w:hanging="480"/>
      </w:pPr>
      <w:rPr>
        <w:rFonts w:cs="Times New Roman"/>
      </w:rPr>
    </w:lvl>
    <w:lvl w:ilvl="8" w:tplc="0409001B">
      <w:start w:val="1"/>
      <w:numFmt w:val="lowerRoman"/>
      <w:lvlText w:val="%9."/>
      <w:lvlJc w:val="right"/>
      <w:pPr>
        <w:ind w:left="4680" w:hanging="480"/>
      </w:pPr>
      <w:rPr>
        <w:rFonts w:cs="Times New Roman"/>
      </w:rPr>
    </w:lvl>
  </w:abstractNum>
  <w:num w:numId="1">
    <w:abstractNumId w:val="47"/>
  </w:num>
  <w:num w:numId="2">
    <w:abstractNumId w:val="67"/>
  </w:num>
  <w:num w:numId="3">
    <w:abstractNumId w:val="79"/>
  </w:num>
  <w:num w:numId="4">
    <w:abstractNumId w:val="0"/>
  </w:num>
  <w:num w:numId="5">
    <w:abstractNumId w:val="48"/>
  </w:num>
  <w:num w:numId="6">
    <w:abstractNumId w:val="81"/>
  </w:num>
  <w:num w:numId="7">
    <w:abstractNumId w:val="1"/>
  </w:num>
  <w:num w:numId="8">
    <w:abstractNumId w:val="6"/>
  </w:num>
  <w:num w:numId="9">
    <w:abstractNumId w:val="43"/>
  </w:num>
  <w:num w:numId="10">
    <w:abstractNumId w:val="41"/>
  </w:num>
  <w:num w:numId="11">
    <w:abstractNumId w:val="64"/>
  </w:num>
  <w:num w:numId="12">
    <w:abstractNumId w:val="37"/>
  </w:num>
  <w:num w:numId="13">
    <w:abstractNumId w:val="13"/>
  </w:num>
  <w:num w:numId="14">
    <w:abstractNumId w:val="75"/>
  </w:num>
  <w:num w:numId="15">
    <w:abstractNumId w:val="29"/>
  </w:num>
  <w:num w:numId="16">
    <w:abstractNumId w:val="2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3"/>
  </w:num>
  <w:num w:numId="20">
    <w:abstractNumId w:val="19"/>
  </w:num>
  <w:num w:numId="21">
    <w:abstractNumId w:val="34"/>
  </w:num>
  <w:num w:numId="22">
    <w:abstractNumId w:val="9"/>
  </w:num>
  <w:num w:numId="23">
    <w:abstractNumId w:val="80"/>
  </w:num>
  <w:num w:numId="24">
    <w:abstractNumId w:val="42"/>
  </w:num>
  <w:num w:numId="25">
    <w:abstractNumId w:val="15"/>
  </w:num>
  <w:num w:numId="26">
    <w:abstractNumId w:val="77"/>
  </w:num>
  <w:num w:numId="27">
    <w:abstractNumId w:val="57"/>
  </w:num>
  <w:num w:numId="28">
    <w:abstractNumId w:val="73"/>
  </w:num>
  <w:num w:numId="29">
    <w:abstractNumId w:val="55"/>
  </w:num>
  <w:num w:numId="30">
    <w:abstractNumId w:val="76"/>
  </w:num>
  <w:num w:numId="31">
    <w:abstractNumId w:val="46"/>
  </w:num>
  <w:num w:numId="32">
    <w:abstractNumId w:val="17"/>
  </w:num>
  <w:num w:numId="33">
    <w:abstractNumId w:val="26"/>
  </w:num>
  <w:num w:numId="34">
    <w:abstractNumId w:val="23"/>
  </w:num>
  <w:num w:numId="35">
    <w:abstractNumId w:val="71"/>
  </w:num>
  <w:num w:numId="36">
    <w:abstractNumId w:val="68"/>
  </w:num>
  <w:num w:numId="37">
    <w:abstractNumId w:val="53"/>
  </w:num>
  <w:num w:numId="38">
    <w:abstractNumId w:val="25"/>
  </w:num>
  <w:num w:numId="39">
    <w:abstractNumId w:val="56"/>
  </w:num>
  <w:num w:numId="4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num>
  <w:num w:numId="42">
    <w:abstractNumId w:val="11"/>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2"/>
  </w:num>
  <w:num w:numId="46">
    <w:abstractNumId w:val="24"/>
  </w:num>
  <w:num w:numId="47">
    <w:abstractNumId w:val="65"/>
  </w:num>
  <w:num w:numId="48">
    <w:abstractNumId w:val="36"/>
  </w:num>
  <w:num w:numId="49">
    <w:abstractNumId w:val="12"/>
  </w:num>
  <w:num w:numId="50">
    <w:abstractNumId w:val="38"/>
  </w:num>
  <w:num w:numId="51">
    <w:abstractNumId w:val="40"/>
  </w:num>
  <w:num w:numId="52">
    <w:abstractNumId w:val="66"/>
  </w:num>
  <w:num w:numId="53">
    <w:abstractNumId w:val="39"/>
  </w:num>
  <w:num w:numId="54">
    <w:abstractNumId w:val="54"/>
  </w:num>
  <w:num w:numId="55">
    <w:abstractNumId w:val="60"/>
  </w:num>
  <w:num w:numId="56">
    <w:abstractNumId w:val="22"/>
  </w:num>
  <w:num w:numId="57">
    <w:abstractNumId w:val="52"/>
  </w:num>
  <w:num w:numId="58">
    <w:abstractNumId w:val="45"/>
  </w:num>
  <w:num w:numId="59">
    <w:abstractNumId w:val="62"/>
  </w:num>
  <w:num w:numId="60">
    <w:abstractNumId w:val="69"/>
  </w:num>
  <w:num w:numId="61">
    <w:abstractNumId w:val="16"/>
  </w:num>
  <w:num w:numId="62">
    <w:abstractNumId w:val="21"/>
  </w:num>
  <w:num w:numId="63">
    <w:abstractNumId w:val="78"/>
  </w:num>
  <w:num w:numId="64">
    <w:abstractNumId w:val="5"/>
  </w:num>
  <w:num w:numId="65">
    <w:abstractNumId w:val="7"/>
  </w:num>
  <w:num w:numId="66">
    <w:abstractNumId w:val="49"/>
  </w:num>
  <w:num w:numId="67">
    <w:abstractNumId w:val="8"/>
  </w:num>
  <w:num w:numId="68">
    <w:abstractNumId w:val="31"/>
  </w:num>
  <w:num w:numId="69">
    <w:abstractNumId w:val="14"/>
  </w:num>
  <w:num w:numId="70">
    <w:abstractNumId w:val="44"/>
  </w:num>
  <w:num w:numId="71">
    <w:abstractNumId w:val="61"/>
  </w:num>
  <w:num w:numId="72">
    <w:abstractNumId w:val="58"/>
  </w:num>
  <w:num w:numId="73">
    <w:abstractNumId w:val="18"/>
  </w:num>
  <w:num w:numId="74">
    <w:abstractNumId w:val="35"/>
  </w:num>
  <w:num w:numId="75">
    <w:abstractNumId w:val="4"/>
  </w:num>
  <w:num w:numId="76">
    <w:abstractNumId w:val="30"/>
  </w:num>
  <w:num w:numId="77">
    <w:abstractNumId w:val="27"/>
  </w:num>
  <w:num w:numId="78">
    <w:abstractNumId w:val="72"/>
  </w:num>
  <w:num w:numId="79">
    <w:abstractNumId w:val="70"/>
  </w:num>
  <w:num w:numId="80">
    <w:abstractNumId w:val="28"/>
  </w:num>
  <w:num w:numId="81">
    <w:abstractNumId w:val="74"/>
  </w:num>
  <w:num w:numId="82">
    <w:abstractNumId w:val="50"/>
  </w:num>
  <w:num w:numId="83">
    <w:abstractNumId w:val="6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847"/>
    <w:rsid w:val="000017E7"/>
    <w:rsid w:val="00003EF5"/>
    <w:rsid w:val="00006E91"/>
    <w:rsid w:val="00011024"/>
    <w:rsid w:val="000111A7"/>
    <w:rsid w:val="000128EF"/>
    <w:rsid w:val="00016C58"/>
    <w:rsid w:val="00017580"/>
    <w:rsid w:val="00022143"/>
    <w:rsid w:val="0004626D"/>
    <w:rsid w:val="0005319C"/>
    <w:rsid w:val="000956D1"/>
    <w:rsid w:val="000A0892"/>
    <w:rsid w:val="000B043D"/>
    <w:rsid w:val="001125CC"/>
    <w:rsid w:val="00143182"/>
    <w:rsid w:val="00162EBD"/>
    <w:rsid w:val="0018129A"/>
    <w:rsid w:val="00185B00"/>
    <w:rsid w:val="00186F70"/>
    <w:rsid w:val="00196FB7"/>
    <w:rsid w:val="001B7CD1"/>
    <w:rsid w:val="001C657A"/>
    <w:rsid w:val="001D1CE3"/>
    <w:rsid w:val="001E2736"/>
    <w:rsid w:val="001F1ABC"/>
    <w:rsid w:val="001F2ED0"/>
    <w:rsid w:val="00200856"/>
    <w:rsid w:val="00211ED4"/>
    <w:rsid w:val="00211FAB"/>
    <w:rsid w:val="00241542"/>
    <w:rsid w:val="00247A28"/>
    <w:rsid w:val="00254D3A"/>
    <w:rsid w:val="00255775"/>
    <w:rsid w:val="002620BC"/>
    <w:rsid w:val="00277455"/>
    <w:rsid w:val="00280B65"/>
    <w:rsid w:val="00283C6D"/>
    <w:rsid w:val="00295A2A"/>
    <w:rsid w:val="002A3EC0"/>
    <w:rsid w:val="002A62D3"/>
    <w:rsid w:val="002B03B0"/>
    <w:rsid w:val="002C3DE0"/>
    <w:rsid w:val="002C5847"/>
    <w:rsid w:val="002C6147"/>
    <w:rsid w:val="0030188A"/>
    <w:rsid w:val="00301A8C"/>
    <w:rsid w:val="00301C26"/>
    <w:rsid w:val="00304BB9"/>
    <w:rsid w:val="00311ABE"/>
    <w:rsid w:val="00314481"/>
    <w:rsid w:val="0031513E"/>
    <w:rsid w:val="00316E1D"/>
    <w:rsid w:val="0032674E"/>
    <w:rsid w:val="0033579A"/>
    <w:rsid w:val="00362EEF"/>
    <w:rsid w:val="00377F83"/>
    <w:rsid w:val="003B46FB"/>
    <w:rsid w:val="003B61AD"/>
    <w:rsid w:val="003B7129"/>
    <w:rsid w:val="003C100C"/>
    <w:rsid w:val="003C1871"/>
    <w:rsid w:val="003C6D06"/>
    <w:rsid w:val="003F1F5F"/>
    <w:rsid w:val="003F3026"/>
    <w:rsid w:val="00400DC2"/>
    <w:rsid w:val="00402B66"/>
    <w:rsid w:val="00405C00"/>
    <w:rsid w:val="0046279D"/>
    <w:rsid w:val="00473F18"/>
    <w:rsid w:val="004762E7"/>
    <w:rsid w:val="0049143C"/>
    <w:rsid w:val="004955B6"/>
    <w:rsid w:val="004A7185"/>
    <w:rsid w:val="004C351D"/>
    <w:rsid w:val="004D1DE0"/>
    <w:rsid w:val="004E3395"/>
    <w:rsid w:val="004F1AE6"/>
    <w:rsid w:val="004F5345"/>
    <w:rsid w:val="005000F3"/>
    <w:rsid w:val="0051345E"/>
    <w:rsid w:val="00517A57"/>
    <w:rsid w:val="005275D9"/>
    <w:rsid w:val="00532C98"/>
    <w:rsid w:val="00551CF0"/>
    <w:rsid w:val="00552643"/>
    <w:rsid w:val="00560F0F"/>
    <w:rsid w:val="0056152C"/>
    <w:rsid w:val="00576BD2"/>
    <w:rsid w:val="005776E8"/>
    <w:rsid w:val="005950C6"/>
    <w:rsid w:val="005964FE"/>
    <w:rsid w:val="005B24FE"/>
    <w:rsid w:val="005B5EF9"/>
    <w:rsid w:val="005C29DF"/>
    <w:rsid w:val="005C5007"/>
    <w:rsid w:val="005C5AFC"/>
    <w:rsid w:val="005E65AA"/>
    <w:rsid w:val="00610861"/>
    <w:rsid w:val="0061276C"/>
    <w:rsid w:val="0061427A"/>
    <w:rsid w:val="006206A9"/>
    <w:rsid w:val="00640857"/>
    <w:rsid w:val="0064603A"/>
    <w:rsid w:val="006548BC"/>
    <w:rsid w:val="00665292"/>
    <w:rsid w:val="00675C4D"/>
    <w:rsid w:val="0067778F"/>
    <w:rsid w:val="00686705"/>
    <w:rsid w:val="00691360"/>
    <w:rsid w:val="00691F66"/>
    <w:rsid w:val="006931C1"/>
    <w:rsid w:val="00694FE4"/>
    <w:rsid w:val="006B06A2"/>
    <w:rsid w:val="006B2E0E"/>
    <w:rsid w:val="006B2E59"/>
    <w:rsid w:val="006B6411"/>
    <w:rsid w:val="006C002E"/>
    <w:rsid w:val="006D397B"/>
    <w:rsid w:val="006E4678"/>
    <w:rsid w:val="007025B7"/>
    <w:rsid w:val="00712F41"/>
    <w:rsid w:val="007248A8"/>
    <w:rsid w:val="0074502E"/>
    <w:rsid w:val="007458AF"/>
    <w:rsid w:val="00747C67"/>
    <w:rsid w:val="00753E28"/>
    <w:rsid w:val="00776905"/>
    <w:rsid w:val="007820E2"/>
    <w:rsid w:val="00782A7E"/>
    <w:rsid w:val="007854E4"/>
    <w:rsid w:val="007C4D3C"/>
    <w:rsid w:val="007D212F"/>
    <w:rsid w:val="007E42CB"/>
    <w:rsid w:val="007E5497"/>
    <w:rsid w:val="00807C42"/>
    <w:rsid w:val="008142E0"/>
    <w:rsid w:val="00815440"/>
    <w:rsid w:val="008207D0"/>
    <w:rsid w:val="00824271"/>
    <w:rsid w:val="00833052"/>
    <w:rsid w:val="0083513A"/>
    <w:rsid w:val="00851CBD"/>
    <w:rsid w:val="008576EB"/>
    <w:rsid w:val="00866ACB"/>
    <w:rsid w:val="00881042"/>
    <w:rsid w:val="0088210A"/>
    <w:rsid w:val="00886EED"/>
    <w:rsid w:val="008A2356"/>
    <w:rsid w:val="008A4D4F"/>
    <w:rsid w:val="008A7350"/>
    <w:rsid w:val="008A7EF3"/>
    <w:rsid w:val="008C2082"/>
    <w:rsid w:val="008D4913"/>
    <w:rsid w:val="008E3328"/>
    <w:rsid w:val="008F74FD"/>
    <w:rsid w:val="009123EA"/>
    <w:rsid w:val="00914CF8"/>
    <w:rsid w:val="009215E8"/>
    <w:rsid w:val="0092163D"/>
    <w:rsid w:val="00921E95"/>
    <w:rsid w:val="00944543"/>
    <w:rsid w:val="00970DD7"/>
    <w:rsid w:val="00981931"/>
    <w:rsid w:val="009822A7"/>
    <w:rsid w:val="009B21CD"/>
    <w:rsid w:val="009D5F3D"/>
    <w:rsid w:val="009D6915"/>
    <w:rsid w:val="00A013C6"/>
    <w:rsid w:val="00A12869"/>
    <w:rsid w:val="00A149BE"/>
    <w:rsid w:val="00A67A81"/>
    <w:rsid w:val="00A7238F"/>
    <w:rsid w:val="00A73CEC"/>
    <w:rsid w:val="00A90DE2"/>
    <w:rsid w:val="00A92B37"/>
    <w:rsid w:val="00AD40EC"/>
    <w:rsid w:val="00AF09DF"/>
    <w:rsid w:val="00AF5F3C"/>
    <w:rsid w:val="00AF6431"/>
    <w:rsid w:val="00B1278F"/>
    <w:rsid w:val="00B258C1"/>
    <w:rsid w:val="00B454A7"/>
    <w:rsid w:val="00B628B8"/>
    <w:rsid w:val="00B85ECE"/>
    <w:rsid w:val="00BA6C27"/>
    <w:rsid w:val="00BB68FC"/>
    <w:rsid w:val="00BC06EA"/>
    <w:rsid w:val="00BC4648"/>
    <w:rsid w:val="00BD516B"/>
    <w:rsid w:val="00BE5BE1"/>
    <w:rsid w:val="00BE76E5"/>
    <w:rsid w:val="00C23DA1"/>
    <w:rsid w:val="00C968D0"/>
    <w:rsid w:val="00CA15AF"/>
    <w:rsid w:val="00CA5808"/>
    <w:rsid w:val="00CC5BFE"/>
    <w:rsid w:val="00CC753E"/>
    <w:rsid w:val="00CD389A"/>
    <w:rsid w:val="00D15461"/>
    <w:rsid w:val="00D2254A"/>
    <w:rsid w:val="00D27501"/>
    <w:rsid w:val="00D31806"/>
    <w:rsid w:val="00D35854"/>
    <w:rsid w:val="00D459C5"/>
    <w:rsid w:val="00D520A7"/>
    <w:rsid w:val="00D529AC"/>
    <w:rsid w:val="00D625BF"/>
    <w:rsid w:val="00D65A2C"/>
    <w:rsid w:val="00D6744F"/>
    <w:rsid w:val="00D7241E"/>
    <w:rsid w:val="00D76A9B"/>
    <w:rsid w:val="00D81649"/>
    <w:rsid w:val="00D941EF"/>
    <w:rsid w:val="00DA38A1"/>
    <w:rsid w:val="00DB3C5D"/>
    <w:rsid w:val="00DC1247"/>
    <w:rsid w:val="00DE45A2"/>
    <w:rsid w:val="00DE5016"/>
    <w:rsid w:val="00DF617E"/>
    <w:rsid w:val="00DF7CD4"/>
    <w:rsid w:val="00DF7ED9"/>
    <w:rsid w:val="00E02DC4"/>
    <w:rsid w:val="00E33FB0"/>
    <w:rsid w:val="00E55D36"/>
    <w:rsid w:val="00E705C2"/>
    <w:rsid w:val="00E849DA"/>
    <w:rsid w:val="00E92ACC"/>
    <w:rsid w:val="00EA5A0A"/>
    <w:rsid w:val="00EA79DC"/>
    <w:rsid w:val="00EA7A4D"/>
    <w:rsid w:val="00EB39EF"/>
    <w:rsid w:val="00EB3E68"/>
    <w:rsid w:val="00ED1355"/>
    <w:rsid w:val="00EE4601"/>
    <w:rsid w:val="00F563EC"/>
    <w:rsid w:val="00F85A26"/>
    <w:rsid w:val="00F92364"/>
    <w:rsid w:val="00F93D50"/>
    <w:rsid w:val="00F97184"/>
    <w:rsid w:val="00FA1616"/>
    <w:rsid w:val="00FB292A"/>
    <w:rsid w:val="00FB3AE8"/>
    <w:rsid w:val="00FB4DE5"/>
    <w:rsid w:val="00FC7488"/>
    <w:rsid w:val="00FD292B"/>
    <w:rsid w:val="00FF4DB9"/>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4BD88A"/>
  <w15:docId w15:val="{4520B997-F37A-4786-A095-8B5B94640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5847"/>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345E"/>
    <w:pPr>
      <w:tabs>
        <w:tab w:val="center" w:pos="4153"/>
        <w:tab w:val="right" w:pos="8306"/>
      </w:tabs>
      <w:snapToGrid w:val="0"/>
    </w:pPr>
    <w:rPr>
      <w:sz w:val="20"/>
      <w:szCs w:val="20"/>
    </w:rPr>
  </w:style>
  <w:style w:type="character" w:customStyle="1" w:styleId="a4">
    <w:name w:val="頁首 字元"/>
    <w:basedOn w:val="a0"/>
    <w:link w:val="a3"/>
    <w:uiPriority w:val="99"/>
    <w:rsid w:val="0051345E"/>
    <w:rPr>
      <w:rFonts w:ascii="Times New Roman" w:eastAsia="新細明體" w:hAnsi="Times New Roman" w:cs="Times New Roman"/>
      <w:sz w:val="20"/>
      <w:szCs w:val="20"/>
    </w:rPr>
  </w:style>
  <w:style w:type="paragraph" w:styleId="a5">
    <w:name w:val="footer"/>
    <w:basedOn w:val="a"/>
    <w:link w:val="a6"/>
    <w:uiPriority w:val="99"/>
    <w:unhideWhenUsed/>
    <w:rsid w:val="0051345E"/>
    <w:pPr>
      <w:tabs>
        <w:tab w:val="center" w:pos="4153"/>
        <w:tab w:val="right" w:pos="8306"/>
      </w:tabs>
      <w:snapToGrid w:val="0"/>
    </w:pPr>
    <w:rPr>
      <w:sz w:val="20"/>
      <w:szCs w:val="20"/>
    </w:rPr>
  </w:style>
  <w:style w:type="character" w:customStyle="1" w:styleId="a6">
    <w:name w:val="頁尾 字元"/>
    <w:basedOn w:val="a0"/>
    <w:link w:val="a5"/>
    <w:uiPriority w:val="99"/>
    <w:rsid w:val="0051345E"/>
    <w:rPr>
      <w:rFonts w:ascii="Times New Roman" w:eastAsia="新細明體" w:hAnsi="Times New Roman" w:cs="Times New Roman"/>
      <w:sz w:val="20"/>
      <w:szCs w:val="20"/>
    </w:rPr>
  </w:style>
  <w:style w:type="paragraph" w:styleId="a7">
    <w:name w:val="Body Text Indent"/>
    <w:basedOn w:val="a"/>
    <w:link w:val="a8"/>
    <w:rsid w:val="0030188A"/>
    <w:pPr>
      <w:spacing w:line="500" w:lineRule="exact"/>
      <w:ind w:firstLineChars="208" w:firstLine="582"/>
      <w:jc w:val="both"/>
    </w:pPr>
    <w:rPr>
      <w:rFonts w:ascii="標楷體" w:eastAsia="標楷體" w:hAnsi="標楷體"/>
      <w:sz w:val="28"/>
    </w:rPr>
  </w:style>
  <w:style w:type="character" w:customStyle="1" w:styleId="a8">
    <w:name w:val="本文縮排 字元"/>
    <w:basedOn w:val="a0"/>
    <w:link w:val="a7"/>
    <w:rsid w:val="0030188A"/>
    <w:rPr>
      <w:rFonts w:ascii="標楷體" w:eastAsia="標楷體" w:hAnsi="標楷體" w:cs="Times New Roman"/>
      <w:sz w:val="28"/>
      <w:szCs w:val="24"/>
    </w:rPr>
  </w:style>
  <w:style w:type="paragraph" w:styleId="a9">
    <w:name w:val="Plain Text"/>
    <w:basedOn w:val="a"/>
    <w:link w:val="aa"/>
    <w:rsid w:val="0030188A"/>
    <w:rPr>
      <w:rFonts w:ascii="細明體" w:eastAsia="細明體" w:hAnsi="Courier New" w:cs="Courier New"/>
    </w:rPr>
  </w:style>
  <w:style w:type="character" w:customStyle="1" w:styleId="aa">
    <w:name w:val="純文字 字元"/>
    <w:basedOn w:val="a0"/>
    <w:link w:val="a9"/>
    <w:rsid w:val="0030188A"/>
    <w:rPr>
      <w:rFonts w:ascii="細明體" w:eastAsia="細明體" w:hAnsi="Courier New" w:cs="Courier New"/>
      <w:szCs w:val="24"/>
    </w:rPr>
  </w:style>
  <w:style w:type="paragraph" w:styleId="ab">
    <w:name w:val="Normal Indent"/>
    <w:basedOn w:val="a"/>
    <w:rsid w:val="0030188A"/>
    <w:pPr>
      <w:spacing w:line="440" w:lineRule="exact"/>
      <w:ind w:left="480" w:firstLine="284"/>
    </w:pPr>
    <w:rPr>
      <w:rFonts w:eastAsia="華康中明體"/>
      <w:szCs w:val="20"/>
    </w:rPr>
  </w:style>
  <w:style w:type="paragraph" w:styleId="ac">
    <w:name w:val="List Paragraph"/>
    <w:basedOn w:val="a"/>
    <w:link w:val="ad"/>
    <w:uiPriority w:val="34"/>
    <w:qFormat/>
    <w:rsid w:val="0031513E"/>
    <w:pPr>
      <w:ind w:leftChars="200" w:left="480"/>
    </w:pPr>
    <w:rPr>
      <w:rFonts w:asciiTheme="minorHAnsi" w:eastAsiaTheme="minorEastAsia" w:hAnsiTheme="minorHAnsi" w:cstheme="minorBidi"/>
      <w:szCs w:val="22"/>
    </w:rPr>
  </w:style>
  <w:style w:type="table" w:styleId="ae">
    <w:name w:val="Table Grid"/>
    <w:basedOn w:val="a1"/>
    <w:uiPriority w:val="99"/>
    <w:rsid w:val="0031513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
    <w:name w:val="Balloon Text"/>
    <w:basedOn w:val="a"/>
    <w:link w:val="af0"/>
    <w:uiPriority w:val="99"/>
    <w:semiHidden/>
    <w:unhideWhenUsed/>
    <w:rsid w:val="000017E7"/>
    <w:rPr>
      <w:rFonts w:asciiTheme="majorHAnsi" w:eastAsiaTheme="majorEastAsia" w:hAnsiTheme="majorHAnsi" w:cstheme="majorBidi"/>
      <w:sz w:val="18"/>
      <w:szCs w:val="18"/>
    </w:rPr>
  </w:style>
  <w:style w:type="character" w:customStyle="1" w:styleId="af0">
    <w:name w:val="註解方塊文字 字元"/>
    <w:basedOn w:val="a0"/>
    <w:link w:val="af"/>
    <w:uiPriority w:val="99"/>
    <w:semiHidden/>
    <w:rsid w:val="000017E7"/>
    <w:rPr>
      <w:rFonts w:asciiTheme="majorHAnsi" w:eastAsiaTheme="majorEastAsia" w:hAnsiTheme="majorHAnsi" w:cstheme="majorBidi"/>
      <w:sz w:val="18"/>
      <w:szCs w:val="18"/>
    </w:rPr>
  </w:style>
  <w:style w:type="character" w:customStyle="1" w:styleId="ad">
    <w:name w:val="清單段落 字元"/>
    <w:link w:val="ac"/>
    <w:uiPriority w:val="34"/>
    <w:rsid w:val="00561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97A44-82FF-48C8-B952-224D648EF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江姮姬</dc:creator>
  <cp:lastModifiedBy>user</cp:lastModifiedBy>
  <cp:revision>2</cp:revision>
  <cp:lastPrinted>2016-04-22T03:53:00Z</cp:lastPrinted>
  <dcterms:created xsi:type="dcterms:W3CDTF">2024-05-17T08:03:00Z</dcterms:created>
  <dcterms:modified xsi:type="dcterms:W3CDTF">2024-05-17T08:03:00Z</dcterms:modified>
</cp:coreProperties>
</file>